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A36ED" w14:textId="77777777" w:rsidR="00586AA7" w:rsidRDefault="00586AA7">
      <w:pPr>
        <w:pStyle w:val="BodyText"/>
        <w:spacing w:before="7"/>
        <w:rPr>
          <w:rFonts w:ascii="Times New Roman"/>
        </w:rPr>
      </w:pPr>
    </w:p>
    <w:p w14:paraId="26F9E011" w14:textId="77777777" w:rsidR="00A15F3B" w:rsidRDefault="00A15F3B" w:rsidP="00A52DFB">
      <w:pPr>
        <w:pStyle w:val="Heading4"/>
        <w:shd w:val="clear" w:color="auto" w:fill="FFFFFF"/>
        <w:spacing w:before="0" w:line="420" w:lineRule="atLeast"/>
        <w:textAlignment w:val="baseline"/>
        <w:rPr>
          <w:rStyle w:val="Strong"/>
          <w:rFonts w:ascii="Verdana" w:eastAsia="Times New Roman" w:hAnsi="Verdana" w:cs="Times New Roman"/>
          <w:b/>
          <w:bCs/>
          <w:i w:val="0"/>
          <w:color w:val="363636"/>
          <w:sz w:val="28"/>
          <w:szCs w:val="28"/>
          <w:bdr w:val="none" w:sz="0" w:space="0" w:color="auto" w:frame="1"/>
        </w:rPr>
      </w:pPr>
    </w:p>
    <w:p w14:paraId="68D9ACFC" w14:textId="15B3DD45" w:rsidR="00A15F3B" w:rsidRPr="002046D5" w:rsidRDefault="00AC250B" w:rsidP="00A52DFB">
      <w:pPr>
        <w:jc w:val="center"/>
        <w:rPr>
          <w:rStyle w:val="Strong"/>
          <w:rFonts w:eastAsia="Times New Roman" w:cs="Times New Roman"/>
          <w:iCs/>
          <w:color w:val="363636"/>
          <w:sz w:val="28"/>
          <w:szCs w:val="28"/>
          <w:bdr w:val="none" w:sz="0" w:space="0" w:color="auto" w:frame="1"/>
        </w:rPr>
      </w:pPr>
      <w:r w:rsidRPr="002046D5">
        <w:rPr>
          <w:rStyle w:val="Strong"/>
          <w:rFonts w:eastAsia="Times New Roman" w:cs="Times New Roman"/>
          <w:iCs/>
          <w:color w:val="363636"/>
          <w:sz w:val="28"/>
          <w:szCs w:val="28"/>
          <w:bdr w:val="none" w:sz="0" w:space="0" w:color="auto" w:frame="1"/>
        </w:rPr>
        <w:t>UGOVOR ZA PAKET AR</w:t>
      </w:r>
      <w:r w:rsidR="00423D3F" w:rsidRPr="002046D5">
        <w:rPr>
          <w:rStyle w:val="Strong"/>
          <w:rFonts w:eastAsia="Times New Roman" w:cs="Times New Roman"/>
          <w:iCs/>
          <w:color w:val="363636"/>
          <w:sz w:val="28"/>
          <w:szCs w:val="28"/>
          <w:bdr w:val="none" w:sz="0" w:space="0" w:color="auto" w:frame="1"/>
        </w:rPr>
        <w:t>A</w:t>
      </w:r>
      <w:r w:rsidRPr="002046D5">
        <w:rPr>
          <w:rStyle w:val="Strong"/>
          <w:rFonts w:eastAsia="Times New Roman" w:cs="Times New Roman"/>
          <w:iCs/>
          <w:color w:val="363636"/>
          <w:sz w:val="28"/>
          <w:szCs w:val="28"/>
          <w:bdr w:val="none" w:sz="0" w:space="0" w:color="auto" w:frame="1"/>
        </w:rPr>
        <w:t>N</w:t>
      </w:r>
      <w:r w:rsidRPr="002046D5">
        <w:rPr>
          <w:rStyle w:val="Strong"/>
          <w:rFonts w:eastAsia="Times New Roman" w:cs="Cambria"/>
          <w:iCs/>
          <w:color w:val="363636"/>
          <w:sz w:val="28"/>
          <w:szCs w:val="28"/>
          <w:bdr w:val="none" w:sz="0" w:space="0" w:color="auto" w:frame="1"/>
        </w:rPr>
        <w:t>Ž</w:t>
      </w:r>
      <w:r w:rsidRPr="002046D5">
        <w:rPr>
          <w:rStyle w:val="Strong"/>
          <w:rFonts w:eastAsia="Times New Roman" w:cs="Times New Roman"/>
          <w:iCs/>
          <w:color w:val="363636"/>
          <w:sz w:val="28"/>
          <w:szCs w:val="28"/>
          <w:bdr w:val="none" w:sz="0" w:space="0" w:color="auto" w:frame="1"/>
        </w:rPr>
        <w:t xml:space="preserve">MAN </w:t>
      </w:r>
      <w:r w:rsidRPr="002046D5">
        <w:rPr>
          <w:rStyle w:val="Strong"/>
          <w:rFonts w:eastAsia="Times New Roman" w:cs="Rockwell"/>
          <w:iCs/>
          <w:color w:val="363636"/>
          <w:sz w:val="28"/>
          <w:szCs w:val="28"/>
          <w:bdr w:val="none" w:sz="0" w:space="0" w:color="auto" w:frame="1"/>
        </w:rPr>
        <w:t>–</w:t>
      </w:r>
      <w:r w:rsidRPr="002046D5">
        <w:rPr>
          <w:rStyle w:val="Strong"/>
          <w:rFonts w:eastAsia="Times New Roman" w:cs="Times New Roman"/>
          <w:iCs/>
          <w:color w:val="363636"/>
          <w:sz w:val="28"/>
          <w:szCs w:val="28"/>
          <w:bdr w:val="none" w:sz="0" w:space="0" w:color="auto" w:frame="1"/>
        </w:rPr>
        <w:t xml:space="preserve"> </w:t>
      </w:r>
      <w:r w:rsidR="0069768F">
        <w:rPr>
          <w:rStyle w:val="Strong"/>
          <w:rFonts w:eastAsia="Times New Roman" w:cs="Times New Roman"/>
          <w:iCs/>
          <w:color w:val="363636"/>
          <w:sz w:val="28"/>
          <w:szCs w:val="28"/>
          <w:bdr w:val="none" w:sz="0" w:space="0" w:color="auto" w:frame="1"/>
        </w:rPr>
        <w:t>NEW YORK</w:t>
      </w:r>
    </w:p>
    <w:p w14:paraId="04B598F0" w14:textId="77777777" w:rsidR="00A52DFB" w:rsidRPr="007B6BDA" w:rsidRDefault="00A52DFB" w:rsidP="00A52DFB">
      <w:pPr>
        <w:rPr>
          <w:rFonts w:ascii="Rockwell" w:hAnsi="Rockwell"/>
        </w:rPr>
      </w:pPr>
    </w:p>
    <w:p w14:paraId="2401EBFC" w14:textId="77777777" w:rsidR="00A52DFB" w:rsidRDefault="00A52DFB" w:rsidP="00A419B4">
      <w:pPr>
        <w:pStyle w:val="Heading4"/>
        <w:shd w:val="clear" w:color="auto" w:fill="FFFFFF"/>
        <w:spacing w:before="0" w:line="420" w:lineRule="atLeast"/>
        <w:jc w:val="both"/>
        <w:textAlignment w:val="baseline"/>
        <w:rPr>
          <w:rStyle w:val="Strong"/>
          <w:rFonts w:ascii="Verdana" w:eastAsia="Times New Roman" w:hAnsi="Verdana" w:cs="Times New Roman"/>
          <w:bCs/>
          <w:i w:val="0"/>
          <w:color w:val="auto"/>
          <w:bdr w:val="none" w:sz="0" w:space="0" w:color="auto" w:frame="1"/>
        </w:rPr>
      </w:pPr>
    </w:p>
    <w:p w14:paraId="09DC1900" w14:textId="5266B752" w:rsidR="007E1E1C" w:rsidRPr="007B6BDA" w:rsidRDefault="00BE4989" w:rsidP="00A419B4">
      <w:pPr>
        <w:pStyle w:val="Heading4"/>
        <w:shd w:val="clear" w:color="auto" w:fill="FFFFFF"/>
        <w:spacing w:before="0" w:line="420" w:lineRule="atLeast"/>
        <w:jc w:val="both"/>
        <w:textAlignment w:val="baseline"/>
        <w:rPr>
          <w:rFonts w:ascii="Metropolis Medium" w:eastAsia="Times New Roman" w:hAnsi="Metropolis Medium" w:cs="Times New Roman"/>
          <w:i w:val="0"/>
          <w:color w:val="auto"/>
          <w:bdr w:val="none" w:sz="0" w:space="0" w:color="auto" w:frame="1"/>
        </w:rPr>
      </w:pPr>
      <w:r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BHV Education paket aranžman </w:t>
      </w:r>
      <w:r w:rsidR="00AC250B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u </w:t>
      </w:r>
      <w:r w:rsidR="0069768F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New Yorku </w:t>
      </w:r>
      <w:r w:rsidR="00AC250B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od </w:t>
      </w:r>
      <w:r w:rsidR="002046D5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01</w:t>
      </w:r>
      <w:r w:rsidR="00A419B4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.0</w:t>
      </w:r>
      <w:r w:rsidR="002046D5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7</w:t>
      </w:r>
      <w:r w:rsidR="00A52DFB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. do </w:t>
      </w:r>
      <w:r w:rsidR="00A419B4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1</w:t>
      </w:r>
      <w:r w:rsidR="0069768F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4</w:t>
      </w:r>
      <w:r w:rsidR="00A419B4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.07.202</w:t>
      </w:r>
      <w:r w:rsidR="00B82628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5</w:t>
      </w:r>
      <w:r w:rsidR="007E1E1C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. godine za učenike od </w:t>
      </w:r>
      <w:r w:rsidR="00A419B4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1</w:t>
      </w:r>
      <w:r w:rsidR="0069768F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4 </w:t>
      </w:r>
      <w:r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do</w:t>
      </w:r>
      <w:r w:rsidR="00AC250B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 18</w:t>
      </w:r>
      <w:r w:rsidR="007E1E1C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 godina</w:t>
      </w:r>
      <w:r w:rsidR="00A52DFB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 </w:t>
      </w:r>
      <w:r w:rsidR="007E1E1C" w:rsidRPr="007B6BDA">
        <w:rPr>
          <w:rFonts w:ascii="Metropolis Medium" w:hAnsi="Metropolis Medium"/>
          <w:b w:val="0"/>
          <w:i w:val="0"/>
          <w:color w:val="auto"/>
        </w:rPr>
        <w:t>uključuje:</w:t>
      </w:r>
    </w:p>
    <w:p w14:paraId="5BB7D463" w14:textId="77777777" w:rsidR="00BE4989" w:rsidRPr="007B6BDA" w:rsidRDefault="00BE4989" w:rsidP="00A52DFB">
      <w:pPr>
        <w:pStyle w:val="NormalWeb"/>
        <w:shd w:val="clear" w:color="auto" w:fill="FFFFFF"/>
        <w:spacing w:before="150" w:beforeAutospacing="0" w:after="150" w:afterAutospacing="0"/>
        <w:textAlignment w:val="baseline"/>
        <w:rPr>
          <w:rFonts w:ascii="Metropolis Medium" w:hAnsi="Metropolis Medium"/>
          <w:color w:val="808285"/>
          <w:sz w:val="23"/>
          <w:szCs w:val="23"/>
        </w:rPr>
      </w:pPr>
    </w:p>
    <w:p w14:paraId="137F9607" w14:textId="77777777" w:rsidR="0069768F" w:rsidRPr="0069768F" w:rsidRDefault="0069768F" w:rsidP="0069768F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Fonts w:ascii="Metropolis Medium" w:hAnsi="Metropolis Medium"/>
          <w:sz w:val="22"/>
          <w:szCs w:val="22"/>
        </w:rPr>
      </w:pPr>
      <w:proofErr w:type="spellStart"/>
      <w:r w:rsidRPr="0069768F">
        <w:rPr>
          <w:rFonts w:ascii="Metropolis Medium" w:hAnsi="Metropolis Medium"/>
          <w:sz w:val="22"/>
          <w:szCs w:val="22"/>
        </w:rPr>
        <w:t>Tečaj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engleskog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jezika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(20 </w:t>
      </w:r>
      <w:proofErr w:type="spellStart"/>
      <w:r w:rsidRPr="0069768F">
        <w:rPr>
          <w:rFonts w:ascii="Metropolis Medium" w:hAnsi="Metropolis Medium"/>
          <w:sz w:val="22"/>
          <w:szCs w:val="22"/>
        </w:rPr>
        <w:t>nastavnih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sati </w:t>
      </w:r>
      <w:proofErr w:type="spellStart"/>
      <w:r w:rsidRPr="0069768F">
        <w:rPr>
          <w:rFonts w:ascii="Metropolis Medium" w:hAnsi="Metropolis Medium"/>
          <w:sz w:val="22"/>
          <w:szCs w:val="22"/>
        </w:rPr>
        <w:t>tjedno</w:t>
      </w:r>
      <w:proofErr w:type="spellEnd"/>
      <w:r w:rsidRPr="0069768F">
        <w:rPr>
          <w:rFonts w:ascii="Metropolis Medium" w:hAnsi="Metropolis Medium"/>
          <w:sz w:val="22"/>
          <w:szCs w:val="22"/>
        </w:rPr>
        <w:t>)</w:t>
      </w:r>
    </w:p>
    <w:p w14:paraId="20AB3960" w14:textId="77777777" w:rsidR="0069768F" w:rsidRPr="0069768F" w:rsidRDefault="0069768F" w:rsidP="0069768F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Fonts w:ascii="Metropolis Medium" w:hAnsi="Metropolis Medium"/>
          <w:sz w:val="22"/>
          <w:szCs w:val="22"/>
        </w:rPr>
      </w:pPr>
      <w:r w:rsidRPr="0069768F">
        <w:rPr>
          <w:rFonts w:ascii="Metropolis Medium" w:hAnsi="Metropolis Medium"/>
          <w:sz w:val="22"/>
          <w:szCs w:val="22"/>
        </w:rPr>
        <w:t xml:space="preserve">Model UN program za </w:t>
      </w:r>
      <w:proofErr w:type="spellStart"/>
      <w:r w:rsidRPr="0069768F">
        <w:rPr>
          <w:rFonts w:ascii="Metropolis Medium" w:hAnsi="Metropolis Medium"/>
          <w:sz w:val="22"/>
          <w:szCs w:val="22"/>
        </w:rPr>
        <w:t>napredne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(</w:t>
      </w:r>
      <w:proofErr w:type="spellStart"/>
      <w:r w:rsidRPr="0069768F">
        <w:rPr>
          <w:rFonts w:ascii="Metropolis Medium" w:hAnsi="Metropolis Medium"/>
          <w:sz w:val="22"/>
          <w:szCs w:val="22"/>
        </w:rPr>
        <w:t>doplata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200 EUR)</w:t>
      </w:r>
    </w:p>
    <w:p w14:paraId="63C4DF81" w14:textId="77777777" w:rsidR="0069768F" w:rsidRPr="0069768F" w:rsidRDefault="0069768F" w:rsidP="0069768F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Fonts w:ascii="Metropolis Medium" w:hAnsi="Metropolis Medium"/>
          <w:sz w:val="22"/>
          <w:szCs w:val="22"/>
        </w:rPr>
      </w:pPr>
      <w:proofErr w:type="spellStart"/>
      <w:r w:rsidRPr="0069768F">
        <w:rPr>
          <w:rFonts w:ascii="Metropolis Medium" w:hAnsi="Metropolis Medium"/>
          <w:sz w:val="22"/>
          <w:szCs w:val="22"/>
        </w:rPr>
        <w:t>Nastavni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materijali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i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certifikat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o </w:t>
      </w:r>
      <w:proofErr w:type="spellStart"/>
      <w:r w:rsidRPr="0069768F">
        <w:rPr>
          <w:rFonts w:ascii="Metropolis Medium" w:hAnsi="Metropolis Medium"/>
          <w:sz w:val="22"/>
          <w:szCs w:val="22"/>
        </w:rPr>
        <w:t>pohađanju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tečaja</w:t>
      </w:r>
      <w:proofErr w:type="spellEnd"/>
    </w:p>
    <w:p w14:paraId="12BF4A95" w14:textId="77777777" w:rsidR="0069768F" w:rsidRPr="0069768F" w:rsidRDefault="0069768F" w:rsidP="0069768F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Fonts w:ascii="Metropolis Medium" w:hAnsi="Metropolis Medium"/>
          <w:sz w:val="22"/>
          <w:szCs w:val="22"/>
        </w:rPr>
      </w:pPr>
      <w:proofErr w:type="spellStart"/>
      <w:r w:rsidRPr="0069768F">
        <w:rPr>
          <w:rFonts w:ascii="Metropolis Medium" w:hAnsi="Metropolis Medium"/>
          <w:sz w:val="22"/>
          <w:szCs w:val="22"/>
        </w:rPr>
        <w:t>Smještaj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u </w:t>
      </w:r>
      <w:proofErr w:type="spellStart"/>
      <w:r w:rsidRPr="0069768F">
        <w:rPr>
          <w:rFonts w:ascii="Metropolis Medium" w:hAnsi="Metropolis Medium"/>
          <w:sz w:val="22"/>
          <w:szCs w:val="22"/>
        </w:rPr>
        <w:t>studentskom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domu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St. John’s University</w:t>
      </w:r>
    </w:p>
    <w:p w14:paraId="4F9CED20" w14:textId="77777777" w:rsidR="0069768F" w:rsidRPr="0069768F" w:rsidRDefault="0069768F" w:rsidP="0069768F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Fonts w:ascii="Metropolis Medium" w:hAnsi="Metropolis Medium"/>
          <w:sz w:val="22"/>
          <w:szCs w:val="22"/>
        </w:rPr>
      </w:pPr>
      <w:r w:rsidRPr="0069768F">
        <w:rPr>
          <w:rFonts w:ascii="Metropolis Medium" w:hAnsi="Metropolis Medium"/>
          <w:sz w:val="22"/>
          <w:szCs w:val="22"/>
        </w:rPr>
        <w:t xml:space="preserve">Puni </w:t>
      </w:r>
      <w:proofErr w:type="spellStart"/>
      <w:r w:rsidRPr="0069768F">
        <w:rPr>
          <w:rFonts w:ascii="Metropolis Medium" w:hAnsi="Metropolis Medium"/>
          <w:sz w:val="22"/>
          <w:szCs w:val="22"/>
        </w:rPr>
        <w:t>pansion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radnim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danima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, </w:t>
      </w:r>
      <w:proofErr w:type="spellStart"/>
      <w:r w:rsidRPr="0069768F">
        <w:rPr>
          <w:rFonts w:ascii="Metropolis Medium" w:hAnsi="Metropolis Medium"/>
          <w:sz w:val="22"/>
          <w:szCs w:val="22"/>
        </w:rPr>
        <w:t>polupansion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vikendom</w:t>
      </w:r>
      <w:proofErr w:type="spellEnd"/>
    </w:p>
    <w:p w14:paraId="5241CAE7" w14:textId="77777777" w:rsidR="0069768F" w:rsidRPr="0069768F" w:rsidRDefault="0069768F" w:rsidP="0069768F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Fonts w:ascii="Metropolis Medium" w:hAnsi="Metropolis Medium"/>
          <w:sz w:val="22"/>
          <w:szCs w:val="22"/>
        </w:rPr>
      </w:pPr>
      <w:r w:rsidRPr="0069768F">
        <w:rPr>
          <w:rFonts w:ascii="Metropolis Medium" w:hAnsi="Metropolis Medium"/>
          <w:sz w:val="22"/>
          <w:szCs w:val="22"/>
        </w:rPr>
        <w:t xml:space="preserve">Metro </w:t>
      </w:r>
      <w:proofErr w:type="spellStart"/>
      <w:r w:rsidRPr="0069768F">
        <w:rPr>
          <w:rFonts w:ascii="Metropolis Medium" w:hAnsi="Metropolis Medium"/>
          <w:sz w:val="22"/>
          <w:szCs w:val="22"/>
        </w:rPr>
        <w:t>karta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za </w:t>
      </w:r>
      <w:proofErr w:type="spellStart"/>
      <w:r w:rsidRPr="0069768F">
        <w:rPr>
          <w:rFonts w:ascii="Metropolis Medium" w:hAnsi="Metropolis Medium"/>
          <w:sz w:val="22"/>
          <w:szCs w:val="22"/>
        </w:rPr>
        <w:t>javni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prijevoz</w:t>
      </w:r>
      <w:proofErr w:type="spellEnd"/>
    </w:p>
    <w:p w14:paraId="4111D76F" w14:textId="77777777" w:rsidR="0069768F" w:rsidRPr="0069768F" w:rsidRDefault="0069768F" w:rsidP="0069768F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Fonts w:ascii="Metropolis Medium" w:hAnsi="Metropolis Medium"/>
          <w:sz w:val="22"/>
          <w:szCs w:val="22"/>
        </w:rPr>
      </w:pPr>
      <w:proofErr w:type="spellStart"/>
      <w:r w:rsidRPr="0069768F">
        <w:rPr>
          <w:rFonts w:ascii="Metropolis Medium" w:hAnsi="Metropolis Medium"/>
          <w:sz w:val="22"/>
          <w:szCs w:val="22"/>
        </w:rPr>
        <w:t>Organizirano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razgledavanje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grada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nakon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nastave</w:t>
      </w:r>
      <w:proofErr w:type="spellEnd"/>
    </w:p>
    <w:p w14:paraId="64829D28" w14:textId="77777777" w:rsidR="0069768F" w:rsidRPr="0069768F" w:rsidRDefault="0069768F" w:rsidP="0069768F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Fonts w:ascii="Metropolis Medium" w:hAnsi="Metropolis Medium"/>
          <w:sz w:val="22"/>
          <w:szCs w:val="22"/>
        </w:rPr>
      </w:pPr>
      <w:proofErr w:type="spellStart"/>
      <w:r w:rsidRPr="0069768F">
        <w:rPr>
          <w:rFonts w:ascii="Metropolis Medium" w:hAnsi="Metropolis Medium"/>
          <w:sz w:val="22"/>
          <w:szCs w:val="22"/>
        </w:rPr>
        <w:t>Transferi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sa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i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do </w:t>
      </w:r>
      <w:proofErr w:type="spellStart"/>
      <w:r w:rsidRPr="0069768F">
        <w:rPr>
          <w:rFonts w:ascii="Metropolis Medium" w:hAnsi="Metropolis Medium"/>
          <w:sz w:val="22"/>
          <w:szCs w:val="22"/>
        </w:rPr>
        <w:t>aerodroma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u New </w:t>
      </w:r>
      <w:proofErr w:type="spellStart"/>
      <w:r w:rsidRPr="0069768F">
        <w:rPr>
          <w:rFonts w:ascii="Metropolis Medium" w:hAnsi="Metropolis Medium"/>
          <w:sz w:val="22"/>
          <w:szCs w:val="22"/>
        </w:rPr>
        <w:t>Yorku</w:t>
      </w:r>
      <w:proofErr w:type="spellEnd"/>
    </w:p>
    <w:p w14:paraId="01D3ED96" w14:textId="77777777" w:rsidR="0069768F" w:rsidRPr="0069768F" w:rsidRDefault="0069768F" w:rsidP="0069768F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Fonts w:ascii="Metropolis Medium" w:hAnsi="Metropolis Medium"/>
          <w:sz w:val="22"/>
          <w:szCs w:val="22"/>
        </w:rPr>
      </w:pPr>
      <w:proofErr w:type="spellStart"/>
      <w:r w:rsidRPr="0069768F">
        <w:rPr>
          <w:rFonts w:ascii="Metropolis Medium" w:hAnsi="Metropolis Medium"/>
          <w:sz w:val="22"/>
          <w:szCs w:val="22"/>
        </w:rPr>
        <w:t>Putno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i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zdravstveno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osiguranje</w:t>
      </w:r>
      <w:proofErr w:type="spellEnd"/>
    </w:p>
    <w:p w14:paraId="3A4E561B" w14:textId="3569CEAD" w:rsidR="0069768F" w:rsidRDefault="0069768F" w:rsidP="0069768F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Fonts w:ascii="Metropolis Medium" w:hAnsi="Metropolis Medium"/>
          <w:sz w:val="22"/>
          <w:szCs w:val="22"/>
        </w:rPr>
      </w:pPr>
      <w:proofErr w:type="spellStart"/>
      <w:r w:rsidRPr="0069768F">
        <w:rPr>
          <w:rFonts w:ascii="Metropolis Medium" w:hAnsi="Metropolis Medium"/>
          <w:sz w:val="22"/>
          <w:szCs w:val="22"/>
        </w:rPr>
        <w:t>Pratnja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iz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Zagreba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i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voditelj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grupe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69768F">
        <w:rPr>
          <w:rFonts w:ascii="Metropolis Medium" w:hAnsi="Metropolis Medium"/>
          <w:sz w:val="22"/>
          <w:szCs w:val="22"/>
        </w:rPr>
        <w:t>na</w:t>
      </w:r>
      <w:proofErr w:type="spellEnd"/>
      <w:r w:rsidRPr="0069768F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="0049177A">
        <w:rPr>
          <w:rFonts w:ascii="Metropolis Medium" w:hAnsi="Metropolis Medium"/>
          <w:sz w:val="22"/>
          <w:szCs w:val="22"/>
        </w:rPr>
        <w:t>programu</w:t>
      </w:r>
      <w:proofErr w:type="spellEnd"/>
    </w:p>
    <w:p w14:paraId="769F82D6" w14:textId="4DFE75B7" w:rsidR="0049177A" w:rsidRPr="003777AB" w:rsidRDefault="0049177A" w:rsidP="0069768F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Fonts w:ascii="Metropolis Medium" w:hAnsi="Metropolis Medium"/>
          <w:sz w:val="22"/>
          <w:szCs w:val="22"/>
        </w:rPr>
      </w:pPr>
      <w:proofErr w:type="spellStart"/>
      <w:r w:rsidRPr="003777AB">
        <w:rPr>
          <w:rFonts w:ascii="Metropolis Medium" w:hAnsi="Metropolis Medium"/>
          <w:sz w:val="22"/>
          <w:szCs w:val="22"/>
        </w:rPr>
        <w:t>Povratna</w:t>
      </w:r>
      <w:proofErr w:type="spellEnd"/>
      <w:r w:rsidRPr="003777AB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3777AB">
        <w:rPr>
          <w:rFonts w:ascii="Metropolis Medium" w:hAnsi="Metropolis Medium"/>
          <w:sz w:val="22"/>
          <w:szCs w:val="22"/>
        </w:rPr>
        <w:t>avionska</w:t>
      </w:r>
      <w:proofErr w:type="spellEnd"/>
      <w:r w:rsidRPr="003777AB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3777AB">
        <w:rPr>
          <w:rFonts w:ascii="Metropolis Medium" w:hAnsi="Metropolis Medium"/>
          <w:sz w:val="22"/>
          <w:szCs w:val="22"/>
        </w:rPr>
        <w:t>karta</w:t>
      </w:r>
      <w:proofErr w:type="spellEnd"/>
      <w:r w:rsidRPr="003777AB">
        <w:rPr>
          <w:rFonts w:ascii="Metropolis Medium" w:hAnsi="Metropolis Medium"/>
          <w:sz w:val="22"/>
          <w:szCs w:val="22"/>
        </w:rPr>
        <w:t xml:space="preserve"> Zagreb-Amsterdam-New York s </w:t>
      </w:r>
      <w:proofErr w:type="spellStart"/>
      <w:r w:rsidRPr="003777AB">
        <w:rPr>
          <w:rFonts w:ascii="Metropolis Medium" w:hAnsi="Metropolis Medium"/>
          <w:sz w:val="22"/>
          <w:szCs w:val="22"/>
        </w:rPr>
        <w:t>prtljagom</w:t>
      </w:r>
      <w:proofErr w:type="spellEnd"/>
      <w:r w:rsidRPr="003777AB">
        <w:rPr>
          <w:rFonts w:ascii="Metropolis Medium" w:hAnsi="Metropolis Medium"/>
          <w:sz w:val="22"/>
          <w:szCs w:val="22"/>
        </w:rPr>
        <w:t xml:space="preserve"> do 23 kg (1 </w:t>
      </w:r>
      <w:proofErr w:type="spellStart"/>
      <w:r w:rsidRPr="003777AB">
        <w:rPr>
          <w:rFonts w:ascii="Metropolis Medium" w:hAnsi="Metropolis Medium"/>
          <w:sz w:val="22"/>
          <w:szCs w:val="22"/>
        </w:rPr>
        <w:t>kom</w:t>
      </w:r>
      <w:proofErr w:type="spellEnd"/>
      <w:r w:rsidRPr="003777AB">
        <w:rPr>
          <w:rFonts w:ascii="Metropolis Medium" w:hAnsi="Metropolis Medium"/>
          <w:sz w:val="22"/>
          <w:szCs w:val="22"/>
        </w:rPr>
        <w:t xml:space="preserve">), </w:t>
      </w:r>
      <w:proofErr w:type="spellStart"/>
      <w:r w:rsidRPr="003777AB">
        <w:rPr>
          <w:rFonts w:ascii="Metropolis Medium" w:hAnsi="Metropolis Medium"/>
          <w:sz w:val="22"/>
          <w:szCs w:val="22"/>
        </w:rPr>
        <w:t>te</w:t>
      </w:r>
      <w:proofErr w:type="spellEnd"/>
      <w:r w:rsidRPr="003777AB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3777AB">
        <w:rPr>
          <w:rFonts w:ascii="Metropolis Medium" w:hAnsi="Metropolis Medium"/>
          <w:sz w:val="22"/>
          <w:szCs w:val="22"/>
        </w:rPr>
        <w:t>ručnom</w:t>
      </w:r>
      <w:proofErr w:type="spellEnd"/>
      <w:r w:rsidRPr="003777AB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3777AB">
        <w:rPr>
          <w:rFonts w:ascii="Metropolis Medium" w:hAnsi="Metropolis Medium"/>
          <w:sz w:val="22"/>
          <w:szCs w:val="22"/>
        </w:rPr>
        <w:t>prtljagom</w:t>
      </w:r>
      <w:proofErr w:type="spellEnd"/>
      <w:r w:rsidRPr="003777AB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3777AB">
        <w:rPr>
          <w:rFonts w:ascii="Metropolis Medium" w:hAnsi="Metropolis Medium"/>
          <w:sz w:val="22"/>
          <w:szCs w:val="22"/>
        </w:rPr>
        <w:t>prema</w:t>
      </w:r>
      <w:proofErr w:type="spellEnd"/>
      <w:r w:rsidRPr="003777AB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3777AB">
        <w:rPr>
          <w:rFonts w:ascii="Metropolis Medium" w:hAnsi="Metropolis Medium"/>
          <w:sz w:val="22"/>
          <w:szCs w:val="22"/>
        </w:rPr>
        <w:t>pravilima</w:t>
      </w:r>
      <w:proofErr w:type="spellEnd"/>
      <w:r w:rsidRPr="003777AB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3777AB">
        <w:rPr>
          <w:rFonts w:ascii="Metropolis Medium" w:hAnsi="Metropolis Medium"/>
          <w:sz w:val="22"/>
          <w:szCs w:val="22"/>
        </w:rPr>
        <w:t>avio</w:t>
      </w:r>
      <w:proofErr w:type="spellEnd"/>
      <w:r w:rsidRPr="003777AB">
        <w:rPr>
          <w:rFonts w:ascii="Metropolis Medium" w:hAnsi="Metropolis Medium"/>
          <w:sz w:val="22"/>
          <w:szCs w:val="22"/>
        </w:rPr>
        <w:t xml:space="preserve"> </w:t>
      </w:r>
      <w:proofErr w:type="spellStart"/>
      <w:r w:rsidRPr="003777AB">
        <w:rPr>
          <w:rFonts w:ascii="Metropolis Medium" w:hAnsi="Metropolis Medium"/>
          <w:sz w:val="22"/>
          <w:szCs w:val="22"/>
        </w:rPr>
        <w:t>prijevoznika</w:t>
      </w:r>
      <w:proofErr w:type="spellEnd"/>
      <w:r w:rsidRPr="003777AB">
        <w:rPr>
          <w:rFonts w:ascii="Metropolis Medium" w:hAnsi="Metropolis Medium"/>
          <w:sz w:val="22"/>
          <w:szCs w:val="22"/>
        </w:rPr>
        <w:t xml:space="preserve"> KLM</w:t>
      </w:r>
    </w:p>
    <w:p w14:paraId="79FA8FE6" w14:textId="77777777" w:rsidR="0049177A" w:rsidRDefault="0069768F" w:rsidP="0069768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tropolis Medium" w:hAnsi="Metropolis Medium"/>
          <w:b/>
          <w:bCs/>
          <w:sz w:val="22"/>
          <w:szCs w:val="22"/>
        </w:rPr>
      </w:pPr>
      <w:proofErr w:type="spellStart"/>
      <w:r w:rsidRPr="0069768F">
        <w:rPr>
          <w:rFonts w:ascii="Metropolis Medium" w:hAnsi="Metropolis Medium"/>
          <w:b/>
          <w:bCs/>
          <w:sz w:val="22"/>
          <w:szCs w:val="22"/>
        </w:rPr>
        <w:t>Cijena</w:t>
      </w:r>
      <w:proofErr w:type="spellEnd"/>
      <w:r w:rsidRPr="0069768F">
        <w:rPr>
          <w:rFonts w:ascii="Metropolis Medium" w:hAnsi="Metropolis Medium"/>
          <w:b/>
          <w:bCs/>
          <w:sz w:val="22"/>
          <w:szCs w:val="22"/>
        </w:rPr>
        <w:t>: 3.879 EUR</w:t>
      </w:r>
    </w:p>
    <w:p w14:paraId="757C2B60" w14:textId="1EB255E7" w:rsidR="00A15F3B" w:rsidRPr="003777AB" w:rsidRDefault="0049177A" w:rsidP="0069768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tropolis Medium" w:hAnsi="Metropolis Medium"/>
          <w:b/>
          <w:bCs/>
          <w:sz w:val="22"/>
          <w:szCs w:val="22"/>
        </w:rPr>
      </w:pPr>
      <w:proofErr w:type="spellStart"/>
      <w:r w:rsidRPr="003777AB">
        <w:rPr>
          <w:rFonts w:ascii="Metropolis Medium" w:hAnsi="Metropolis Medium"/>
          <w:b/>
          <w:bCs/>
          <w:sz w:val="22"/>
          <w:szCs w:val="22"/>
        </w:rPr>
        <w:t>Cijena</w:t>
      </w:r>
      <w:proofErr w:type="spellEnd"/>
      <w:r w:rsidRPr="003777AB">
        <w:rPr>
          <w:rFonts w:ascii="Metropolis Medium" w:hAnsi="Metropolis Medium"/>
          <w:b/>
          <w:bCs/>
          <w:sz w:val="22"/>
          <w:szCs w:val="22"/>
        </w:rPr>
        <w:t xml:space="preserve"> za </w:t>
      </w:r>
      <w:proofErr w:type="spellStart"/>
      <w:r w:rsidRPr="003777AB">
        <w:rPr>
          <w:rFonts w:ascii="Metropolis Medium" w:hAnsi="Metropolis Medium"/>
          <w:b/>
          <w:bCs/>
          <w:sz w:val="22"/>
          <w:szCs w:val="22"/>
        </w:rPr>
        <w:t>prijave</w:t>
      </w:r>
      <w:proofErr w:type="spellEnd"/>
      <w:r w:rsidRPr="003777AB">
        <w:rPr>
          <w:rFonts w:ascii="Metropolis Medium" w:hAnsi="Metropolis Medium"/>
          <w:b/>
          <w:bCs/>
          <w:sz w:val="22"/>
          <w:szCs w:val="22"/>
        </w:rPr>
        <w:t xml:space="preserve"> do 1.12.2024.: 3.729 EUR</w:t>
      </w:r>
      <w:r w:rsidR="00081CEA" w:rsidRPr="003777AB">
        <w:rPr>
          <w:rFonts w:ascii="Metropolis Medium" w:hAnsi="Metropolis Medium"/>
          <w:b/>
          <w:bCs/>
          <w:sz w:val="22"/>
          <w:szCs w:val="22"/>
        </w:rPr>
        <w:br/>
      </w:r>
    </w:p>
    <w:p w14:paraId="379905AD" w14:textId="2B7A56A0" w:rsidR="00A15F3B" w:rsidRPr="002046D5" w:rsidRDefault="002046D5" w:rsidP="00A15F3B">
      <w:pPr>
        <w:rPr>
          <w:rFonts w:ascii="Metropolis Medium" w:hAnsi="Metropolis Medium"/>
          <w:b/>
          <w:bCs/>
        </w:rPr>
      </w:pPr>
      <w:r w:rsidRPr="002046D5">
        <w:rPr>
          <w:rFonts w:ascii="Metropolis Medium" w:hAnsi="Metropolis Medium"/>
          <w:b/>
          <w:bCs/>
        </w:rPr>
        <w:t xml:space="preserve">Napomena: U cijenu nije uključena elektronska autorizacija ulaska u </w:t>
      </w:r>
      <w:r w:rsidR="0069768F">
        <w:rPr>
          <w:rFonts w:ascii="Metropolis Medium" w:hAnsi="Metropolis Medium"/>
          <w:b/>
          <w:bCs/>
        </w:rPr>
        <w:t>Sjedinjene Američke Države (ESTA).</w:t>
      </w:r>
    </w:p>
    <w:p w14:paraId="047B84CF" w14:textId="77777777" w:rsidR="00A15F3B" w:rsidRPr="007B6BDA" w:rsidRDefault="00A15F3B" w:rsidP="00A15F3B">
      <w:pPr>
        <w:rPr>
          <w:rFonts w:ascii="Metropolis Medium" w:hAnsi="Metropolis Medium"/>
        </w:rPr>
      </w:pPr>
    </w:p>
    <w:p w14:paraId="11A2AD34" w14:textId="77777777" w:rsidR="00A15F3B" w:rsidRPr="007B6BDA" w:rsidRDefault="00A15F3B" w:rsidP="00A15F3B">
      <w:pPr>
        <w:rPr>
          <w:rFonts w:ascii="Metropolis Medium" w:hAnsi="Metropolis Medium"/>
        </w:rPr>
        <w:sectPr w:rsidR="00A15F3B" w:rsidRPr="007B6B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440" w:right="1300" w:bottom="280" w:left="1300" w:header="708" w:footer="0" w:gutter="0"/>
          <w:cols w:space="720"/>
        </w:sect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A419B4" w:rsidRPr="007B6BDA" w14:paraId="740D695D" w14:textId="77777777" w:rsidTr="00EF4C31">
        <w:trPr>
          <w:trHeight w:val="993"/>
        </w:trPr>
        <w:tc>
          <w:tcPr>
            <w:tcW w:w="4253" w:type="dxa"/>
            <w:vAlign w:val="center"/>
          </w:tcPr>
          <w:p w14:paraId="53B2E7D6" w14:textId="77777777" w:rsidR="00A419B4" w:rsidRPr="007B6BDA" w:rsidRDefault="00A419B4" w:rsidP="00EF4C31">
            <w:pPr>
              <w:pStyle w:val="BasicParagraph"/>
              <w:ind w:left="-113"/>
              <w:rPr>
                <w:rFonts w:ascii="Metropolis Medium" w:hAnsi="Metropolis Medium" w:cs="Verdana Pro"/>
                <w:sz w:val="16"/>
                <w:szCs w:val="16"/>
              </w:rPr>
            </w:pPr>
            <w:r w:rsidRPr="007B6BDA">
              <w:rPr>
                <w:rFonts w:ascii="Metropolis Medium" w:hAnsi="Metropolis Medium" w:cs="Verdana Pro"/>
                <w:noProof/>
                <w:sz w:val="16"/>
                <w:szCs w:val="16"/>
                <w:lang w:val="hr-HR" w:eastAsia="hr-HR"/>
              </w:rPr>
              <w:lastRenderedPageBreak/>
              <w:drawing>
                <wp:inline distT="0" distB="0" distL="0" distR="0" wp14:anchorId="4B1292AA" wp14:editId="22916DB5">
                  <wp:extent cx="2398164" cy="350501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HV-Education_LOGO_horizontalni_crni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164" cy="35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bottom"/>
          </w:tcPr>
          <w:p w14:paraId="1174D96F" w14:textId="77777777" w:rsidR="00A419B4" w:rsidRPr="007B6BDA" w:rsidRDefault="00A419B4" w:rsidP="00EF4C31">
            <w:pPr>
              <w:jc w:val="right"/>
              <w:rPr>
                <w:rFonts w:ascii="Metropolis Medium" w:hAnsi="Metropolis Medium"/>
                <w:sz w:val="16"/>
                <w:szCs w:val="16"/>
              </w:rPr>
            </w:pPr>
            <w:r w:rsidRPr="007B6BDA">
              <w:rPr>
                <w:rFonts w:ascii="Metropolis Medium" w:hAnsi="Metropolis Medium"/>
                <w:color w:val="000000"/>
                <w:sz w:val="16"/>
                <w:szCs w:val="16"/>
              </w:rPr>
              <w:t>Martićeva 13, Zagreb</w:t>
            </w:r>
          </w:p>
          <w:p w14:paraId="4AC61EE3" w14:textId="77777777" w:rsidR="00A419B4" w:rsidRPr="007B6BDA" w:rsidRDefault="00A419B4" w:rsidP="00EF4C31">
            <w:pPr>
              <w:jc w:val="right"/>
              <w:rPr>
                <w:rFonts w:ascii="Metropolis Medium" w:hAnsi="Metropolis Medium"/>
              </w:rPr>
            </w:pPr>
            <w:r w:rsidRPr="007B6BDA">
              <w:rPr>
                <w:rFonts w:ascii="Metropolis Medium" w:hAnsi="Metropolis Medium" w:cs="Verdana Pro"/>
                <w:b/>
                <w:sz w:val="16"/>
                <w:szCs w:val="16"/>
              </w:rPr>
              <w:t>OIB:</w:t>
            </w:r>
            <w:r w:rsidRPr="007B6BDA">
              <w:rPr>
                <w:rFonts w:ascii="Metropolis Medium" w:hAnsi="Metropolis Medium" w:cs="Verdana Pro"/>
                <w:sz w:val="16"/>
                <w:szCs w:val="16"/>
              </w:rPr>
              <w:t xml:space="preserve"> 59282437477, </w:t>
            </w:r>
            <w:r w:rsidRPr="007B6BDA">
              <w:rPr>
                <w:rFonts w:ascii="Metropolis Medium" w:hAnsi="Metropolis Medium" w:cs="Verdana Pro"/>
                <w:b/>
                <w:sz w:val="16"/>
                <w:szCs w:val="16"/>
              </w:rPr>
              <w:t>TEL:</w:t>
            </w:r>
            <w:r w:rsidRPr="007B6BDA">
              <w:rPr>
                <w:rFonts w:ascii="Metropolis Medium" w:hAnsi="Metropolis Medium" w:cs="Verdana Pro"/>
                <w:sz w:val="16"/>
                <w:szCs w:val="16"/>
              </w:rPr>
              <w:t xml:space="preserve"> </w:t>
            </w:r>
            <w:r w:rsidRPr="007B6BDA">
              <w:rPr>
                <w:rFonts w:ascii="Metropolis Medium" w:hAnsi="Metropolis Medium"/>
                <w:color w:val="000000"/>
                <w:sz w:val="16"/>
                <w:szCs w:val="16"/>
              </w:rPr>
              <w:t>01 4812200</w:t>
            </w:r>
          </w:p>
          <w:p w14:paraId="2D9BC0B5" w14:textId="77777777" w:rsidR="00A419B4" w:rsidRPr="007B6BDA" w:rsidRDefault="00A419B4" w:rsidP="00EF4C31">
            <w:pPr>
              <w:pStyle w:val="BasicParagraph"/>
              <w:jc w:val="right"/>
              <w:rPr>
                <w:rFonts w:ascii="Metropolis Medium" w:hAnsi="Metropolis Medium" w:cs="Verdana Pro"/>
                <w:sz w:val="16"/>
                <w:szCs w:val="16"/>
              </w:rPr>
            </w:pPr>
            <w:r w:rsidRPr="007B6BDA">
              <w:rPr>
                <w:rFonts w:ascii="Metropolis Medium" w:hAnsi="Metropolis Medium" w:cs="Verdana Pro"/>
                <w:sz w:val="16"/>
                <w:szCs w:val="16"/>
              </w:rPr>
              <w:t xml:space="preserve">www.bhvedu.com | education@bhv.hr </w:t>
            </w:r>
          </w:p>
          <w:p w14:paraId="4B3CBC37" w14:textId="77777777" w:rsidR="00A419B4" w:rsidRPr="007B6BDA" w:rsidRDefault="00A419B4" w:rsidP="00EF4C31">
            <w:pPr>
              <w:pStyle w:val="BasicParagraph"/>
              <w:jc w:val="right"/>
              <w:rPr>
                <w:rFonts w:ascii="Metropolis Medium" w:hAnsi="Metropolis Medium" w:cs="Verdana Pro"/>
                <w:sz w:val="16"/>
                <w:szCs w:val="16"/>
              </w:rPr>
            </w:pPr>
          </w:p>
        </w:tc>
      </w:tr>
    </w:tbl>
    <w:p w14:paraId="418FF764" w14:textId="77777777" w:rsidR="00A419B4" w:rsidRPr="007B6BDA" w:rsidRDefault="00A419B4" w:rsidP="00A419B4">
      <w:pPr>
        <w:pStyle w:val="BasicParagraph"/>
        <w:rPr>
          <w:rFonts w:ascii="Metropolis Medium" w:hAnsi="Metropolis Medium" w:cs="Verdana Pro"/>
          <w:sz w:val="16"/>
          <w:szCs w:val="16"/>
        </w:rPr>
      </w:pPr>
      <w:r w:rsidRPr="007B6BDA">
        <w:rPr>
          <w:rFonts w:ascii="Metropolis Medium" w:hAnsi="Metropolis Medium" w:cs="Verdana Pro"/>
          <w:sz w:val="16"/>
          <w:szCs w:val="16"/>
        </w:rPr>
        <w:softHyphen/>
      </w:r>
    </w:p>
    <w:p w14:paraId="28DB599E" w14:textId="3C34E145" w:rsidR="00586AA7" w:rsidRPr="007B6BDA" w:rsidRDefault="00586AA7">
      <w:pPr>
        <w:pStyle w:val="BodyText"/>
        <w:ind w:left="117"/>
        <w:rPr>
          <w:rFonts w:ascii="Metropolis Medium" w:hAnsi="Metropolis Medium"/>
        </w:rPr>
      </w:pPr>
    </w:p>
    <w:p w14:paraId="0209BEF2" w14:textId="77777777" w:rsidR="00586AA7" w:rsidRPr="007B6BDA" w:rsidRDefault="00586AA7">
      <w:pPr>
        <w:pStyle w:val="BodyText"/>
        <w:rPr>
          <w:rFonts w:ascii="Metropolis Medium" w:hAnsi="Metropolis Medium"/>
          <w:sz w:val="24"/>
        </w:rPr>
      </w:pPr>
    </w:p>
    <w:p w14:paraId="4AEEF466" w14:textId="77777777" w:rsidR="00586AA7" w:rsidRPr="007B6BDA" w:rsidRDefault="00586AA7">
      <w:pPr>
        <w:pStyle w:val="BodyText"/>
        <w:rPr>
          <w:rFonts w:ascii="Metropolis Medium" w:hAnsi="Metropolis Medium"/>
          <w:sz w:val="19"/>
        </w:rPr>
      </w:pPr>
    </w:p>
    <w:p w14:paraId="4C22C685" w14:textId="77777777" w:rsidR="00A15F3B" w:rsidRPr="007B6BDA" w:rsidRDefault="00A15F3B">
      <w:pPr>
        <w:pStyle w:val="Heading1"/>
        <w:ind w:left="116"/>
        <w:rPr>
          <w:rFonts w:ascii="Metropolis Medium" w:hAnsi="Metropolis Medium"/>
        </w:rPr>
      </w:pPr>
    </w:p>
    <w:p w14:paraId="6D26C883" w14:textId="77777777" w:rsidR="00586AA7" w:rsidRPr="007B6BDA" w:rsidRDefault="00BE4989">
      <w:pPr>
        <w:pStyle w:val="Heading1"/>
        <w:ind w:left="116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OPĆI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UVJETI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PUTOVANJA</w:t>
      </w:r>
    </w:p>
    <w:p w14:paraId="64441E40" w14:textId="77777777" w:rsidR="00A52DFB" w:rsidRPr="007B6BDA" w:rsidRDefault="00A52DFB">
      <w:pPr>
        <w:pStyle w:val="Heading1"/>
        <w:ind w:left="116"/>
        <w:rPr>
          <w:rFonts w:ascii="Metropolis Medium" w:hAnsi="Metropolis Medium"/>
        </w:rPr>
      </w:pPr>
    </w:p>
    <w:p w14:paraId="03E72E86" w14:textId="77777777" w:rsidR="00586AA7" w:rsidRPr="007B6BDA" w:rsidRDefault="00586AA7">
      <w:pPr>
        <w:pStyle w:val="BodyText"/>
        <w:spacing w:before="1"/>
        <w:rPr>
          <w:rFonts w:ascii="Metropolis Medium" w:hAnsi="Metropolis Medium"/>
          <w:b/>
        </w:rPr>
      </w:pPr>
    </w:p>
    <w:p w14:paraId="6141ABEE" w14:textId="38D71552" w:rsidR="00586AA7" w:rsidRPr="007B6BDA" w:rsidRDefault="00BE4989" w:rsidP="00A52DFB">
      <w:pPr>
        <w:pStyle w:val="ListParagraph"/>
        <w:numPr>
          <w:ilvl w:val="0"/>
          <w:numId w:val="1"/>
        </w:numPr>
        <w:tabs>
          <w:tab w:val="left" w:pos="142"/>
        </w:tabs>
        <w:spacing w:line="240" w:lineRule="auto"/>
        <w:rPr>
          <w:rFonts w:ascii="Metropolis Medium" w:hAnsi="Metropolis Medium"/>
          <w:b/>
          <w:sz w:val="20"/>
        </w:rPr>
      </w:pPr>
      <w:r w:rsidRPr="007B6BDA">
        <w:rPr>
          <w:rFonts w:ascii="Metropolis Medium" w:hAnsi="Metropolis Medium"/>
          <w:b/>
          <w:sz w:val="20"/>
        </w:rPr>
        <w:t>Opće</w:t>
      </w:r>
      <w:r w:rsidRPr="007B6BDA">
        <w:rPr>
          <w:rFonts w:ascii="Metropolis Medium" w:hAnsi="Metropolis Medium"/>
          <w:b/>
          <w:spacing w:val="-4"/>
          <w:sz w:val="20"/>
        </w:rPr>
        <w:t xml:space="preserve"> </w:t>
      </w:r>
      <w:r w:rsidRPr="007B6BDA">
        <w:rPr>
          <w:rFonts w:ascii="Metropolis Medium" w:hAnsi="Metropolis Medium"/>
          <w:b/>
          <w:sz w:val="20"/>
        </w:rPr>
        <w:t>odredbe</w:t>
      </w:r>
    </w:p>
    <w:p w14:paraId="2E59C694" w14:textId="77777777" w:rsidR="00A52DFB" w:rsidRPr="007B6BDA" w:rsidRDefault="00A52DFB" w:rsidP="00A52DFB">
      <w:pPr>
        <w:pStyle w:val="ListParagraph"/>
        <w:tabs>
          <w:tab w:val="left" w:pos="903"/>
          <w:tab w:val="left" w:pos="904"/>
        </w:tabs>
        <w:spacing w:line="240" w:lineRule="auto"/>
        <w:ind w:left="903" w:firstLine="0"/>
        <w:rPr>
          <w:rFonts w:ascii="Metropolis Medium" w:hAnsi="Metropolis Medium"/>
          <w:b/>
          <w:sz w:val="20"/>
        </w:rPr>
      </w:pPr>
    </w:p>
    <w:p w14:paraId="2F6DA4A6" w14:textId="77777777" w:rsidR="00586AA7" w:rsidRPr="007B6BDA" w:rsidRDefault="00BE4989">
      <w:pPr>
        <w:pStyle w:val="BodyText"/>
        <w:ind w:left="543" w:right="112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Općim uvjetima putovanja uređuju se međusobni odnosi između agencije BHV d.o.o. iz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Zagrebačka 36, Rovinj, OIB: 59282437477 (u daljnjem tekstu: BHV), kao organizatora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putovanja i ugovaratelja putovanja, odnosno osobe koja ima pravo putovati na temelju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sklopljenog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ugovora o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organiziranju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putovanja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(u daljnjem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tekstu: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putnik).</w:t>
      </w:r>
    </w:p>
    <w:p w14:paraId="1C525052" w14:textId="77777777" w:rsidR="00586AA7" w:rsidRPr="007B6BDA" w:rsidRDefault="00586AA7">
      <w:pPr>
        <w:pStyle w:val="BodyText"/>
        <w:spacing w:before="1"/>
        <w:rPr>
          <w:rFonts w:ascii="Metropolis Medium" w:hAnsi="Metropolis Medium"/>
        </w:rPr>
      </w:pPr>
    </w:p>
    <w:p w14:paraId="1CE00F5E" w14:textId="77777777" w:rsidR="00586AA7" w:rsidRPr="007B6BDA" w:rsidRDefault="00BE4989">
      <w:pPr>
        <w:pStyle w:val="BodyText"/>
        <w:spacing w:before="1"/>
        <w:ind w:left="543" w:right="122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Izrazi koji se koriste u ovim Općim uvjetima putovanja, a imaju rodno značenje odnose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jednako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na muški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ženski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rod.</w:t>
      </w:r>
    </w:p>
    <w:p w14:paraId="24497AC2" w14:textId="77777777" w:rsidR="00A52DFB" w:rsidRPr="007B6BDA" w:rsidRDefault="00A52DFB">
      <w:pPr>
        <w:pStyle w:val="BodyText"/>
        <w:spacing w:before="1"/>
        <w:ind w:left="543" w:right="122"/>
        <w:jc w:val="both"/>
        <w:rPr>
          <w:rFonts w:ascii="Metropolis Medium" w:hAnsi="Metropolis Medium"/>
        </w:rPr>
      </w:pPr>
    </w:p>
    <w:p w14:paraId="5ABA37C1" w14:textId="77777777" w:rsidR="00586AA7" w:rsidRPr="007B6BDA" w:rsidRDefault="00586AA7">
      <w:pPr>
        <w:pStyle w:val="BodyText"/>
        <w:rPr>
          <w:rFonts w:ascii="Metropolis Medium" w:hAnsi="Metropolis Medium"/>
        </w:rPr>
      </w:pPr>
    </w:p>
    <w:p w14:paraId="34F9C034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837"/>
        </w:tabs>
        <w:spacing w:line="243" w:lineRule="exact"/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Sadržaj</w:t>
      </w:r>
      <w:r w:rsidRPr="007B6BDA">
        <w:rPr>
          <w:rFonts w:ascii="Metropolis Medium" w:hAnsi="Metropolis Medium"/>
          <w:spacing w:val="-5"/>
        </w:rPr>
        <w:t xml:space="preserve"> </w:t>
      </w:r>
      <w:r w:rsidRPr="007B6BDA">
        <w:rPr>
          <w:rFonts w:ascii="Metropolis Medium" w:hAnsi="Metropolis Medium"/>
        </w:rPr>
        <w:t>aranžmana</w:t>
      </w:r>
    </w:p>
    <w:p w14:paraId="6C4F639A" w14:textId="77777777" w:rsidR="00A15F3B" w:rsidRPr="007B6BDA" w:rsidRDefault="00A15F3B">
      <w:pPr>
        <w:pStyle w:val="BodyText"/>
        <w:ind w:left="476" w:right="113"/>
        <w:jc w:val="both"/>
        <w:rPr>
          <w:rFonts w:ascii="Metropolis Medium" w:hAnsi="Metropolis Medium"/>
        </w:rPr>
      </w:pPr>
    </w:p>
    <w:p w14:paraId="3CAD0D8C" w14:textId="77777777" w:rsidR="00586AA7" w:rsidRPr="007B6BDA" w:rsidRDefault="00BE4989">
      <w:pPr>
        <w:pStyle w:val="BodyText"/>
        <w:ind w:left="476" w:right="113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Program putovanja sadrži glavna obilježja usluga putovanja (odredište, plan putovanja 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razdoblje boravka, broj noćenja ukoliko je uključen smještaj itd.), ukupnu cijenu i načine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plaćanja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te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ostale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podatke od značaja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za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putovanje.</w:t>
      </w:r>
    </w:p>
    <w:p w14:paraId="55ED7E69" w14:textId="77777777" w:rsidR="00586AA7" w:rsidRPr="007B6BDA" w:rsidRDefault="00586AA7">
      <w:pPr>
        <w:pStyle w:val="BodyText"/>
        <w:rPr>
          <w:rFonts w:ascii="Metropolis Medium" w:hAnsi="Metropolis Medium"/>
        </w:rPr>
      </w:pPr>
    </w:p>
    <w:p w14:paraId="13177816" w14:textId="210701FB" w:rsidR="00586AA7" w:rsidRPr="007B6BDA" w:rsidRDefault="00BE4989" w:rsidP="00C94FF7">
      <w:pPr>
        <w:pStyle w:val="BodyText"/>
        <w:ind w:left="476" w:right="117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Sadržaj aranžmana obuhvaća sve informacije i usluge navedene u programu putovanja,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kao i cijenu aranžmana. BHV će ostvariti sadržaj aranžmana u potpunosti, na opisani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način, u navedenim rokovima i prema ugovorenoj cijeni, osim u slučaju situacije koja 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izvan kontrole BHV-a i čije se posljedice ne bi mogle izbjeći ni uz poduzimanje svih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razumnih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mjera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(u daljnjem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tekstu: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izvanredne okolnosti).</w:t>
      </w:r>
      <w:r w:rsidR="00A52DFB" w:rsidRPr="007B6BDA">
        <w:rPr>
          <w:rFonts w:ascii="Metropolis Medium" w:hAnsi="Metropolis Medium"/>
        </w:rPr>
        <w:t xml:space="preserve"> </w:t>
      </w:r>
    </w:p>
    <w:p w14:paraId="66E8CE08" w14:textId="77777777" w:rsidR="00A52DFB" w:rsidRPr="007B6BDA" w:rsidRDefault="00A52DFB" w:rsidP="00C94FF7">
      <w:pPr>
        <w:pStyle w:val="BodyText"/>
        <w:ind w:left="476" w:right="117"/>
        <w:jc w:val="both"/>
        <w:rPr>
          <w:rFonts w:ascii="Metropolis Medium" w:hAnsi="Metropolis Medium"/>
        </w:rPr>
      </w:pPr>
    </w:p>
    <w:p w14:paraId="062A1DCF" w14:textId="77777777" w:rsidR="00A52DFB" w:rsidRPr="007B6BDA" w:rsidRDefault="00A52DFB" w:rsidP="00A52DFB">
      <w:pPr>
        <w:pStyle w:val="BodyText"/>
        <w:spacing w:before="1"/>
        <w:ind w:right="110"/>
        <w:jc w:val="both"/>
        <w:rPr>
          <w:rFonts w:ascii="Metropolis Medium" w:hAnsi="Metropolis Medium"/>
        </w:rPr>
      </w:pPr>
    </w:p>
    <w:p w14:paraId="18C65516" w14:textId="77777777" w:rsidR="00A52DFB" w:rsidRPr="007B6BDA" w:rsidRDefault="00A52DFB" w:rsidP="00A52DFB">
      <w:pPr>
        <w:pStyle w:val="BodyText"/>
        <w:spacing w:before="1"/>
        <w:ind w:right="110"/>
        <w:jc w:val="both"/>
        <w:rPr>
          <w:rFonts w:ascii="Metropolis Medium" w:hAnsi="Metropolis Medium"/>
        </w:rPr>
      </w:pPr>
    </w:p>
    <w:p w14:paraId="5462CC33" w14:textId="15130B54" w:rsidR="00A52DFB" w:rsidRPr="007B6BDA" w:rsidRDefault="00A52DFB" w:rsidP="00F87B77">
      <w:pPr>
        <w:pStyle w:val="BodyText"/>
        <w:spacing w:before="1"/>
        <w:ind w:left="426" w:right="110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Putnik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dužan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brinuti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svojoj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prtljazi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te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ostalim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stvarima,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vrijednostima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dokumentima čitavo vrijeme putovanja. U zrakoplovnom prijevozu, putnik može doplatiti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višak težine odnosno količine prema važećim pravilima i tarifi prijevoznika. BHV nije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odgovoran za eventualno izgubljenu ili oštećenu prtljagu. U slučaju gubitka prtljage,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putnik se obraća prijevozniku odnosno pružatelju usluge za vrijeme koje 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prtljaga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izgubljena.</w:t>
      </w:r>
    </w:p>
    <w:p w14:paraId="6D40945F" w14:textId="77777777" w:rsidR="00A52DFB" w:rsidRPr="007B6BDA" w:rsidRDefault="00A52DFB" w:rsidP="00A52DFB">
      <w:pPr>
        <w:pStyle w:val="BodyText"/>
        <w:rPr>
          <w:rFonts w:ascii="Metropolis Medium" w:hAnsi="Metropolis Medium"/>
        </w:rPr>
      </w:pPr>
    </w:p>
    <w:p w14:paraId="6188E42A" w14:textId="77777777" w:rsidR="00A52DFB" w:rsidRPr="007B6BDA" w:rsidRDefault="00A52DFB" w:rsidP="00F87B77">
      <w:pPr>
        <w:pStyle w:val="BodyText"/>
        <w:ind w:left="426" w:right="125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Raspored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smještaja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sobama,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apartmanima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ili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drugim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smještajnim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jedinicama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(u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daljnjem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tekstu: soba)</w:t>
      </w:r>
      <w:r w:rsidRPr="007B6BDA">
        <w:rPr>
          <w:rFonts w:ascii="Metropolis Medium" w:hAnsi="Metropolis Medium"/>
          <w:spacing w:val="4"/>
        </w:rPr>
        <w:t xml:space="preserve"> </w:t>
      </w:r>
      <w:r w:rsidRPr="007B6BDA">
        <w:rPr>
          <w:rFonts w:ascii="Metropolis Medium" w:hAnsi="Metropolis Medium"/>
        </w:rPr>
        <w:t>odredit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će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se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naknadno.</w:t>
      </w:r>
    </w:p>
    <w:p w14:paraId="5BA60F93" w14:textId="77777777" w:rsidR="00A52DFB" w:rsidRPr="007B6BDA" w:rsidRDefault="00A52DFB" w:rsidP="00A52DFB">
      <w:pPr>
        <w:pStyle w:val="BodyText"/>
        <w:spacing w:before="1"/>
        <w:rPr>
          <w:rFonts w:ascii="Metropolis Medium" w:hAnsi="Metropolis Medium"/>
        </w:rPr>
      </w:pPr>
    </w:p>
    <w:p w14:paraId="0CB05EF6" w14:textId="77777777" w:rsidR="00A52DFB" w:rsidRPr="007B6BDA" w:rsidRDefault="00A52DFB" w:rsidP="00F87B77">
      <w:pPr>
        <w:pStyle w:val="BodyText"/>
        <w:ind w:left="426" w:right="114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Cijena aranžmana odnosi se na sve usluge koje su obuhvaćene sadržajem aranžmana,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uključujući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poreze.</w:t>
      </w:r>
    </w:p>
    <w:p w14:paraId="6537ADB3" w14:textId="77777777" w:rsidR="00A52DFB" w:rsidRPr="007B6BDA" w:rsidRDefault="00A52DFB" w:rsidP="00A52DFB">
      <w:pPr>
        <w:pStyle w:val="BodyText"/>
        <w:spacing w:before="10"/>
        <w:rPr>
          <w:rFonts w:ascii="Metropolis Medium" w:hAnsi="Metropolis Medium"/>
          <w:sz w:val="19"/>
        </w:rPr>
      </w:pPr>
    </w:p>
    <w:p w14:paraId="240F9DEC" w14:textId="5FECA37A" w:rsidR="00A52DFB" w:rsidRPr="007B6BDA" w:rsidRDefault="00A52DFB" w:rsidP="00F87B77">
      <w:pPr>
        <w:pStyle w:val="BodyText"/>
        <w:ind w:left="426" w:right="117"/>
        <w:jc w:val="both"/>
        <w:rPr>
          <w:rFonts w:ascii="Metropolis Medium" w:hAnsi="Metropolis Medium"/>
          <w:spacing w:val="1"/>
        </w:rPr>
      </w:pPr>
      <w:r w:rsidRPr="007B6BDA">
        <w:rPr>
          <w:rFonts w:ascii="Metropolis Medium" w:hAnsi="Metropolis Medium"/>
        </w:rPr>
        <w:t>Cijena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aranžmana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izražena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1"/>
        </w:rPr>
        <w:t xml:space="preserve"> </w:t>
      </w:r>
      <w:r w:rsidR="002046D5">
        <w:rPr>
          <w:rFonts w:ascii="Metropolis Medium" w:hAnsi="Metropolis Medium"/>
        </w:rPr>
        <w:t>eurima.</w:t>
      </w:r>
    </w:p>
    <w:p w14:paraId="6416A91E" w14:textId="77777777" w:rsidR="00A52DFB" w:rsidRPr="007B6BDA" w:rsidRDefault="00A52DFB" w:rsidP="00A52DFB">
      <w:pPr>
        <w:pStyle w:val="BodyText"/>
        <w:ind w:right="117"/>
        <w:jc w:val="both"/>
        <w:rPr>
          <w:rFonts w:ascii="Metropolis Medium" w:hAnsi="Metropolis Medium"/>
        </w:rPr>
        <w:sectPr w:rsidR="00A52DFB" w:rsidRPr="007B6BDA">
          <w:headerReference w:type="default" r:id="rId14"/>
          <w:pgSz w:w="12240" w:h="15840"/>
          <w:pgMar w:top="700" w:right="1300" w:bottom="280" w:left="1300" w:header="0" w:footer="0" w:gutter="0"/>
          <w:cols w:space="720"/>
        </w:sectPr>
      </w:pPr>
    </w:p>
    <w:p w14:paraId="3EB95E6E" w14:textId="77777777" w:rsidR="00A52DFB" w:rsidRPr="007B6BDA" w:rsidRDefault="00A52DFB" w:rsidP="00A52DFB">
      <w:pPr>
        <w:pStyle w:val="BodyText"/>
        <w:spacing w:before="1"/>
        <w:ind w:right="110"/>
        <w:jc w:val="both"/>
        <w:rPr>
          <w:rFonts w:ascii="Metropolis Medium" w:hAnsi="Metropolis Medium"/>
        </w:rPr>
      </w:pPr>
    </w:p>
    <w:p w14:paraId="48E7E664" w14:textId="77777777" w:rsidR="00586AA7" w:rsidRPr="007B6BDA" w:rsidRDefault="00586AA7">
      <w:pPr>
        <w:pStyle w:val="BodyText"/>
        <w:spacing w:before="1"/>
        <w:rPr>
          <w:rFonts w:ascii="Metropolis Medium" w:hAnsi="Metropolis Medium"/>
        </w:rPr>
      </w:pPr>
    </w:p>
    <w:p w14:paraId="037E63F2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837"/>
        </w:tabs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Prijave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uplate</w:t>
      </w:r>
    </w:p>
    <w:p w14:paraId="0BBADA07" w14:textId="77777777" w:rsidR="00A52DFB" w:rsidRPr="007B6BDA" w:rsidRDefault="00A52DFB" w:rsidP="00A52DFB">
      <w:pPr>
        <w:pStyle w:val="Heading1"/>
        <w:tabs>
          <w:tab w:val="left" w:pos="837"/>
        </w:tabs>
        <w:rPr>
          <w:rFonts w:ascii="Metropolis Medium" w:hAnsi="Metropolis Medium"/>
        </w:rPr>
      </w:pPr>
    </w:p>
    <w:p w14:paraId="22CCF7AF" w14:textId="77777777" w:rsidR="00586AA7" w:rsidRPr="007B6BDA" w:rsidRDefault="00BE4989">
      <w:pPr>
        <w:pStyle w:val="BodyText"/>
        <w:spacing w:before="1"/>
        <w:ind w:left="476" w:right="117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Prijave za putovanje primaju se u poslovnici BHV-a putem e-maila ili osobno od klijenta.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BHV će prije sklapanja ugovora pružiti putniku sve odgovarajuće i relevantne informacije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na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jasan 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razumljiv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način,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u pisanom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obliku 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na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hrvatskom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jeziku.</w:t>
      </w:r>
    </w:p>
    <w:p w14:paraId="2C46B3F7" w14:textId="77777777" w:rsidR="00586AA7" w:rsidRPr="007B6BDA" w:rsidRDefault="00586AA7">
      <w:pPr>
        <w:pStyle w:val="BodyText"/>
        <w:rPr>
          <w:rFonts w:ascii="Metropolis Medium" w:hAnsi="Metropolis Medium"/>
        </w:rPr>
      </w:pPr>
    </w:p>
    <w:p w14:paraId="2F72D7D5" w14:textId="77777777" w:rsidR="00586AA7" w:rsidRPr="007B6BDA" w:rsidRDefault="00BE4989">
      <w:pPr>
        <w:pStyle w:val="BodyText"/>
        <w:spacing w:before="1"/>
        <w:ind w:left="476" w:right="112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Prilikom sklapanja ugovora putnik je dužan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BHV - u pružiti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sve potrebne podatke,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uključujući i osobne podatke, te pravovremeno dostaviti ili predočiti svu dokumentaciju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koja je od značaja za određeno putovanje, odnosno aranžman. Putnik odgovara za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ispravnost i valjanost podataka, odnosno dokumentacije, te prihvaća sve ugovorene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obveze, kao 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eventualne posljedice koje mogu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nastati</w:t>
      </w:r>
      <w:r w:rsidRPr="007B6BDA">
        <w:rPr>
          <w:rFonts w:ascii="Metropolis Medium" w:hAnsi="Metropolis Medium"/>
          <w:spacing w:val="70"/>
        </w:rPr>
        <w:t xml:space="preserve"> </w:t>
      </w:r>
      <w:r w:rsidRPr="007B6BDA">
        <w:rPr>
          <w:rFonts w:ascii="Metropolis Medium" w:hAnsi="Metropolis Medium"/>
        </w:rPr>
        <w:t>na temelju zakona. Putnik 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dužan BHV - u dostaviti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kopiju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putne</w:t>
      </w:r>
      <w:r w:rsidRPr="007B6BDA">
        <w:rPr>
          <w:rFonts w:ascii="Metropolis Medium" w:hAnsi="Metropolis Medium"/>
          <w:spacing w:val="-5"/>
        </w:rPr>
        <w:t xml:space="preserve"> </w:t>
      </w:r>
      <w:r w:rsidRPr="007B6BDA">
        <w:rPr>
          <w:rFonts w:ascii="Metropolis Medium" w:hAnsi="Metropolis Medium"/>
        </w:rPr>
        <w:t>isprave.</w:t>
      </w:r>
    </w:p>
    <w:p w14:paraId="63CEDCB2" w14:textId="77777777" w:rsidR="00586AA7" w:rsidRPr="007B6BDA" w:rsidRDefault="00586AA7">
      <w:pPr>
        <w:pStyle w:val="BodyText"/>
        <w:rPr>
          <w:rFonts w:ascii="Metropolis Medium" w:hAnsi="Metropolis Medium"/>
        </w:rPr>
      </w:pPr>
    </w:p>
    <w:p w14:paraId="11F57C19" w14:textId="39748D22" w:rsidR="00586AA7" w:rsidRPr="007B6BDA" w:rsidRDefault="00BE4989">
      <w:pPr>
        <w:pStyle w:val="BodyText"/>
        <w:ind w:left="476" w:right="113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Prijava polaznika će se prihvatiti kada polaznik tj. njegov roditelj uplati depozit u iznosu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 xml:space="preserve">od </w:t>
      </w:r>
      <w:r w:rsidR="00C94FF7" w:rsidRPr="007B6BDA">
        <w:rPr>
          <w:rFonts w:ascii="Metropolis Medium" w:hAnsi="Metropolis Medium"/>
        </w:rPr>
        <w:t>25% ukupnog iznosa aranžmana. Ostatak cijene aranžmana</w:t>
      </w:r>
      <w:r w:rsidRPr="007B6BDA">
        <w:rPr>
          <w:rFonts w:ascii="Metropolis Medium" w:hAnsi="Metropolis Medium"/>
        </w:rPr>
        <w:t xml:space="preserve"> </w:t>
      </w:r>
      <w:r w:rsidR="00C94FF7" w:rsidRPr="007B6BDA">
        <w:rPr>
          <w:rFonts w:ascii="Metropolis Medium" w:hAnsi="Metropolis Medium"/>
        </w:rPr>
        <w:t>mora biti podmiren</w:t>
      </w:r>
      <w:r w:rsidRPr="007B6BDA">
        <w:rPr>
          <w:rFonts w:ascii="Metropolis Medium" w:hAnsi="Metropolis Medium"/>
        </w:rPr>
        <w:t xml:space="preserve"> </w:t>
      </w:r>
      <w:r w:rsidR="0049177A">
        <w:rPr>
          <w:rFonts w:ascii="Metropolis Medium" w:hAnsi="Metropolis Medium"/>
        </w:rPr>
        <w:t xml:space="preserve">najkasnije </w:t>
      </w:r>
      <w:r w:rsidR="0049177A" w:rsidRPr="003777AB">
        <w:rPr>
          <w:rFonts w:ascii="Metropolis Medium" w:hAnsi="Metropolis Medium"/>
        </w:rPr>
        <w:t>45</w:t>
      </w:r>
      <w:r w:rsidRPr="007B6BDA">
        <w:rPr>
          <w:rFonts w:ascii="Metropolis Medium" w:hAnsi="Metropolis Medium"/>
        </w:rPr>
        <w:t xml:space="preserve"> dana prije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</w:t>
      </w:r>
      <w:r w:rsidR="00C94FF7" w:rsidRPr="007B6BDA">
        <w:rPr>
          <w:rFonts w:ascii="Metropolis Medium" w:hAnsi="Metropolis Medium"/>
        </w:rPr>
        <w:t>olaska na put</w:t>
      </w:r>
      <w:r w:rsidRPr="007B6BDA">
        <w:rPr>
          <w:rFonts w:ascii="Metropolis Medium" w:hAnsi="Metropolis Medium"/>
        </w:rPr>
        <w:t>.</w:t>
      </w:r>
    </w:p>
    <w:p w14:paraId="11A67FFC" w14:textId="77777777" w:rsidR="00586AA7" w:rsidRPr="007B6BDA" w:rsidRDefault="00586AA7">
      <w:pPr>
        <w:pStyle w:val="BodyText"/>
        <w:spacing w:before="11"/>
        <w:rPr>
          <w:rFonts w:ascii="Metropolis Medium" w:hAnsi="Metropolis Medium"/>
          <w:sz w:val="19"/>
        </w:rPr>
      </w:pPr>
    </w:p>
    <w:p w14:paraId="3B88A32A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837"/>
        </w:tabs>
        <w:spacing w:before="1" w:line="243" w:lineRule="exact"/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Promjena</w:t>
      </w:r>
      <w:r w:rsidRPr="007B6BDA">
        <w:rPr>
          <w:rFonts w:ascii="Metropolis Medium" w:hAnsi="Metropolis Medium"/>
          <w:spacing w:val="-7"/>
        </w:rPr>
        <w:t xml:space="preserve"> </w:t>
      </w:r>
      <w:r w:rsidRPr="007B6BDA">
        <w:rPr>
          <w:rFonts w:ascii="Metropolis Medium" w:hAnsi="Metropolis Medium"/>
        </w:rPr>
        <w:t>programa</w:t>
      </w:r>
    </w:p>
    <w:p w14:paraId="1A4AF864" w14:textId="77777777" w:rsidR="00A52DFB" w:rsidRPr="007B6BDA" w:rsidRDefault="00A52DFB" w:rsidP="00A52DFB">
      <w:pPr>
        <w:pStyle w:val="Heading1"/>
        <w:tabs>
          <w:tab w:val="left" w:pos="837"/>
        </w:tabs>
        <w:spacing w:before="1" w:line="243" w:lineRule="exact"/>
        <w:rPr>
          <w:rFonts w:ascii="Metropolis Medium" w:hAnsi="Metropolis Medium"/>
        </w:rPr>
      </w:pPr>
    </w:p>
    <w:p w14:paraId="03E85A14" w14:textId="6CC71889" w:rsidR="00586AA7" w:rsidRPr="007B6BDA" w:rsidRDefault="00BE4989">
      <w:pPr>
        <w:pStyle w:val="BodyText"/>
        <w:ind w:left="476" w:right="120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BHV ima pravo promijeniti program ako nastupe nepredvidive izvanredne okolnosti (vidi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točku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1.).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Ugovoreni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smještaj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može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zamijeniti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samo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smještajem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objektu</w:t>
      </w:r>
      <w:r w:rsidR="0049177A">
        <w:rPr>
          <w:rFonts w:ascii="Metropolis Medium" w:hAnsi="Metropolis Medium"/>
        </w:rPr>
        <w:t xml:space="preserve"> iste kategorije</w:t>
      </w:r>
      <w:r w:rsidRPr="007B6BDA">
        <w:rPr>
          <w:rFonts w:ascii="Metropolis Medium" w:hAnsi="Metropolis Medium"/>
        </w:rPr>
        <w:t>,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na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teret BHV-a.</w:t>
      </w:r>
    </w:p>
    <w:p w14:paraId="03D46040" w14:textId="77777777" w:rsidR="00586AA7" w:rsidRPr="007B6BDA" w:rsidRDefault="00586AA7">
      <w:pPr>
        <w:pStyle w:val="BodyText"/>
        <w:spacing w:before="12"/>
        <w:rPr>
          <w:rFonts w:ascii="Metropolis Medium" w:hAnsi="Metropolis Medium"/>
          <w:sz w:val="19"/>
        </w:rPr>
      </w:pPr>
    </w:p>
    <w:p w14:paraId="057D2675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837"/>
        </w:tabs>
        <w:spacing w:line="243" w:lineRule="exact"/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Pravo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BHV-a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na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otkaz</w:t>
      </w:r>
    </w:p>
    <w:p w14:paraId="4927D07F" w14:textId="77777777" w:rsidR="00A52DFB" w:rsidRPr="007B6BDA" w:rsidRDefault="00A52DFB" w:rsidP="00A52DFB">
      <w:pPr>
        <w:pStyle w:val="Heading1"/>
        <w:tabs>
          <w:tab w:val="left" w:pos="837"/>
        </w:tabs>
        <w:spacing w:line="243" w:lineRule="exact"/>
        <w:rPr>
          <w:rFonts w:ascii="Metropolis Medium" w:hAnsi="Metropolis Medium"/>
        </w:rPr>
      </w:pPr>
    </w:p>
    <w:p w14:paraId="2D391A9D" w14:textId="2346DB4A" w:rsidR="00586AA7" w:rsidRPr="007B6BDA" w:rsidRDefault="00BE4989">
      <w:pPr>
        <w:pStyle w:val="BodyText"/>
        <w:ind w:left="476" w:right="112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BHV može otkazati aranžman potpuno ili djelomično ako prije ili za vrijeme njegova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trajanja nastupe izvanredne okolnosti koje se ne mogu izbjeći ili otkloniti, a koje nisu</w:t>
      </w:r>
      <w:r w:rsidR="0049177A">
        <w:rPr>
          <w:rFonts w:ascii="Metropolis Medium" w:hAnsi="Metropolis Medium"/>
        </w:rPr>
        <w:t xml:space="preserve"> bile</w:t>
      </w:r>
      <w:r w:rsidRPr="007B6BDA">
        <w:rPr>
          <w:rFonts w:ascii="Metropolis Medium" w:hAnsi="Metropolis Medium"/>
        </w:rPr>
        <w:t xml:space="preserve"> </w:t>
      </w:r>
      <w:r w:rsidR="0049177A">
        <w:rPr>
          <w:rFonts w:ascii="Metropolis Medium" w:hAnsi="Metropolis Medium"/>
        </w:rPr>
        <w:t xml:space="preserve"> </w:t>
      </w:r>
      <w:r w:rsidRPr="007B6BDA">
        <w:rPr>
          <w:rFonts w:ascii="Metropolis Medium" w:hAnsi="Metropolis Medium"/>
        </w:rPr>
        <w:t>poznate u vrijeme primanja prijava na program. BHV također može otkazati aranžman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ako se ne prijavi neophodan broj putnika predviđen za određeni aranžman. BHV je dužan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sve putnike izvijestiti o otkazu najmanje 5 (pet) dana prije početka aranžmana te im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vratiti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cjelokupni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uplaćeni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iznos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aranžmana.</w:t>
      </w:r>
    </w:p>
    <w:p w14:paraId="02BED726" w14:textId="77777777" w:rsidR="00586AA7" w:rsidRPr="007B6BDA" w:rsidRDefault="00586AA7">
      <w:pPr>
        <w:jc w:val="both"/>
        <w:rPr>
          <w:rFonts w:ascii="Metropolis Medium" w:hAnsi="Metropolis Medium"/>
        </w:rPr>
      </w:pPr>
    </w:p>
    <w:p w14:paraId="2BA677AE" w14:textId="77777777" w:rsidR="00F87B77" w:rsidRPr="007B6BDA" w:rsidRDefault="00F87B77">
      <w:pPr>
        <w:jc w:val="both"/>
        <w:rPr>
          <w:rFonts w:ascii="Metropolis Medium" w:hAnsi="Metropolis Medium"/>
        </w:rPr>
      </w:pPr>
    </w:p>
    <w:p w14:paraId="317408FA" w14:textId="77777777" w:rsidR="00F87B77" w:rsidRPr="007B6BDA" w:rsidRDefault="00F87B77" w:rsidP="00F87B77">
      <w:pPr>
        <w:pStyle w:val="Heading1"/>
        <w:numPr>
          <w:ilvl w:val="0"/>
          <w:numId w:val="1"/>
        </w:numPr>
        <w:tabs>
          <w:tab w:val="left" w:pos="837"/>
        </w:tabs>
        <w:spacing w:before="99"/>
        <w:ind w:left="836" w:hanging="361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Odustajanje</w:t>
      </w:r>
      <w:r w:rsidRPr="007B6BDA">
        <w:rPr>
          <w:rFonts w:ascii="Metropolis Medium" w:hAnsi="Metropolis Medium"/>
          <w:spacing w:val="-5"/>
        </w:rPr>
        <w:t xml:space="preserve"> </w:t>
      </w:r>
      <w:r w:rsidRPr="007B6BDA">
        <w:rPr>
          <w:rFonts w:ascii="Metropolis Medium" w:hAnsi="Metropolis Medium"/>
        </w:rPr>
        <w:t>putnika</w:t>
      </w:r>
      <w:r w:rsidRPr="007B6BDA">
        <w:rPr>
          <w:rFonts w:ascii="Metropolis Medium" w:hAnsi="Metropolis Medium"/>
          <w:spacing w:val="-5"/>
        </w:rPr>
        <w:t xml:space="preserve"> </w:t>
      </w:r>
      <w:r w:rsidRPr="007B6BDA">
        <w:rPr>
          <w:rFonts w:ascii="Metropolis Medium" w:hAnsi="Metropolis Medium"/>
        </w:rPr>
        <w:t>od</w:t>
      </w:r>
      <w:r w:rsidRPr="007B6BDA">
        <w:rPr>
          <w:rFonts w:ascii="Metropolis Medium" w:hAnsi="Metropolis Medium"/>
          <w:spacing w:val="-6"/>
        </w:rPr>
        <w:t xml:space="preserve"> </w:t>
      </w:r>
      <w:r w:rsidRPr="007B6BDA">
        <w:rPr>
          <w:rFonts w:ascii="Metropolis Medium" w:hAnsi="Metropolis Medium"/>
        </w:rPr>
        <w:t>putovanja</w:t>
      </w:r>
    </w:p>
    <w:p w14:paraId="4B892E3E" w14:textId="77777777" w:rsidR="00F87B77" w:rsidRPr="007B6BDA" w:rsidRDefault="00F87B77" w:rsidP="00F87B77">
      <w:pPr>
        <w:pStyle w:val="Heading1"/>
        <w:tabs>
          <w:tab w:val="left" w:pos="837"/>
        </w:tabs>
        <w:spacing w:before="99"/>
        <w:rPr>
          <w:rFonts w:ascii="Metropolis Medium" w:hAnsi="Metropolis Medium"/>
        </w:rPr>
      </w:pPr>
    </w:p>
    <w:p w14:paraId="68BFEF0A" w14:textId="70576605" w:rsidR="00F87B77" w:rsidRPr="007B6BDA" w:rsidRDefault="00F87B77" w:rsidP="00F87B77">
      <w:pPr>
        <w:pStyle w:val="BodyText"/>
        <w:spacing w:before="2"/>
        <w:ind w:left="476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Putnik može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otkazati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putovanje 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pisanoj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formi. Datum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pismenog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otkaza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predstavlja</w:t>
      </w:r>
      <w:r w:rsidR="0049177A">
        <w:rPr>
          <w:rFonts w:ascii="Metropolis Medium" w:hAnsi="Metropolis Medium"/>
        </w:rPr>
        <w:t xml:space="preserve"> </w:t>
      </w:r>
      <w:r w:rsidRPr="007B6BDA">
        <w:rPr>
          <w:rFonts w:ascii="Metropolis Medium" w:hAnsi="Metropolis Medium"/>
          <w:spacing w:val="-68"/>
        </w:rPr>
        <w:t xml:space="preserve"> </w:t>
      </w:r>
      <w:r w:rsidR="0063310D">
        <w:rPr>
          <w:rFonts w:ascii="Metropolis Medium" w:hAnsi="Metropolis Medium"/>
          <w:spacing w:val="-68"/>
        </w:rPr>
        <w:t xml:space="preserve">  </w:t>
      </w:r>
      <w:r w:rsidRPr="007B6BDA">
        <w:rPr>
          <w:rFonts w:ascii="Metropolis Medium" w:hAnsi="Metropolis Medium"/>
        </w:rPr>
        <w:t>osnovu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za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obračun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otkaznih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troškova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prema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sljedećoj ljestvici:</w:t>
      </w:r>
    </w:p>
    <w:p w14:paraId="26424FC4" w14:textId="77777777" w:rsidR="00F87B77" w:rsidRPr="007B6BDA" w:rsidRDefault="00F87B77" w:rsidP="00F87B77">
      <w:pPr>
        <w:pStyle w:val="ListParagraph"/>
        <w:numPr>
          <w:ilvl w:val="1"/>
          <w:numId w:val="1"/>
        </w:numPr>
        <w:tabs>
          <w:tab w:val="left" w:pos="1557"/>
        </w:tabs>
        <w:spacing w:line="241" w:lineRule="exact"/>
        <w:ind w:hanging="361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otkaz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do</w:t>
      </w:r>
      <w:r w:rsidRPr="007B6BDA">
        <w:rPr>
          <w:rFonts w:ascii="Metropolis Medium" w:hAnsi="Metropolis Medium"/>
          <w:spacing w:val="-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30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dana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prije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putovanja,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BHV zadržava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uplatu</w:t>
      </w:r>
      <w:r w:rsidRPr="007B6BDA">
        <w:rPr>
          <w:rFonts w:ascii="Metropolis Medium" w:hAnsi="Metropolis Medium"/>
          <w:spacing w:val="-2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depozita</w:t>
      </w:r>
    </w:p>
    <w:p w14:paraId="58FAD2B7" w14:textId="77777777" w:rsidR="00F87B77" w:rsidRPr="007B6BDA" w:rsidRDefault="00F87B77" w:rsidP="00F87B77">
      <w:pPr>
        <w:pStyle w:val="ListParagraph"/>
        <w:numPr>
          <w:ilvl w:val="1"/>
          <w:numId w:val="1"/>
        </w:numPr>
        <w:tabs>
          <w:tab w:val="left" w:pos="1557"/>
        </w:tabs>
        <w:ind w:hanging="361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otkaz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29-0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dana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prije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putovanja,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BHV</w:t>
      </w:r>
      <w:r w:rsidRPr="007B6BDA">
        <w:rPr>
          <w:rFonts w:ascii="Metropolis Medium" w:hAnsi="Metropolis Medium"/>
          <w:spacing w:val="-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zadržava</w:t>
      </w:r>
      <w:r w:rsidRPr="007B6BDA">
        <w:rPr>
          <w:rFonts w:ascii="Metropolis Medium" w:hAnsi="Metropolis Medium"/>
          <w:spacing w:val="2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100%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cijene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programa</w:t>
      </w:r>
    </w:p>
    <w:p w14:paraId="2C4A177E" w14:textId="77777777" w:rsidR="00F87B77" w:rsidRPr="007B6BDA" w:rsidRDefault="00F87B77">
      <w:pPr>
        <w:jc w:val="both"/>
        <w:rPr>
          <w:rFonts w:ascii="Metropolis Medium" w:hAnsi="Metropolis Medium"/>
        </w:rPr>
        <w:sectPr w:rsidR="00F87B77" w:rsidRPr="007B6BDA">
          <w:headerReference w:type="default" r:id="rId15"/>
          <w:pgSz w:w="12240" w:h="15840"/>
          <w:pgMar w:top="2440" w:right="1300" w:bottom="280" w:left="1300" w:header="708" w:footer="0" w:gutter="0"/>
          <w:cols w:space="720"/>
        </w:sectPr>
      </w:pPr>
    </w:p>
    <w:p w14:paraId="6E5085AC" w14:textId="77777777" w:rsidR="00586AA7" w:rsidRPr="007B6BDA" w:rsidRDefault="00586AA7">
      <w:pPr>
        <w:pStyle w:val="BodyText"/>
        <w:spacing w:before="10"/>
        <w:rPr>
          <w:rFonts w:ascii="Metropolis Medium" w:hAnsi="Metropolis Medium"/>
          <w:sz w:val="11"/>
        </w:rPr>
      </w:pPr>
    </w:p>
    <w:p w14:paraId="29729F62" w14:textId="77777777" w:rsidR="00F87B77" w:rsidRPr="007B6BDA" w:rsidRDefault="00F87B77">
      <w:pPr>
        <w:pStyle w:val="BodyText"/>
        <w:spacing w:before="10"/>
        <w:rPr>
          <w:rFonts w:ascii="Metropolis Medium" w:hAnsi="Metropolis Medium"/>
          <w:sz w:val="11"/>
        </w:rPr>
      </w:pPr>
    </w:p>
    <w:p w14:paraId="699AFE61" w14:textId="77777777" w:rsidR="00586AA7" w:rsidRPr="007B6BDA" w:rsidRDefault="00586AA7">
      <w:pPr>
        <w:pStyle w:val="BodyText"/>
        <w:spacing w:before="1"/>
        <w:rPr>
          <w:rFonts w:ascii="Metropolis Medium" w:hAnsi="Metropolis Medium"/>
        </w:rPr>
      </w:pPr>
    </w:p>
    <w:p w14:paraId="7A1DB058" w14:textId="0DC6EB25" w:rsidR="00586AA7" w:rsidRPr="007B6BDA" w:rsidRDefault="00BE4989">
      <w:pPr>
        <w:pStyle w:val="Heading1"/>
        <w:numPr>
          <w:ilvl w:val="0"/>
          <w:numId w:val="1"/>
        </w:numPr>
        <w:tabs>
          <w:tab w:val="left" w:pos="904"/>
        </w:tabs>
        <w:spacing w:line="243" w:lineRule="exact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Osiguranje</w:t>
      </w:r>
      <w:r w:rsidRPr="007B6BDA">
        <w:rPr>
          <w:rFonts w:ascii="Metropolis Medium" w:hAnsi="Metropolis Medium"/>
          <w:spacing w:val="-4"/>
        </w:rPr>
        <w:t xml:space="preserve"> </w:t>
      </w:r>
      <w:r w:rsidR="0049177A">
        <w:rPr>
          <w:rFonts w:ascii="Metropolis Medium" w:hAnsi="Metropolis Medium"/>
        </w:rPr>
        <w:t>putnika</w:t>
      </w:r>
    </w:p>
    <w:p w14:paraId="352D7EEF" w14:textId="77777777" w:rsidR="00A52DFB" w:rsidRPr="007B6BDA" w:rsidRDefault="00A52DFB" w:rsidP="00A52DFB">
      <w:pPr>
        <w:pStyle w:val="Heading1"/>
        <w:tabs>
          <w:tab w:val="left" w:pos="904"/>
        </w:tabs>
        <w:spacing w:line="243" w:lineRule="exact"/>
        <w:ind w:left="903"/>
        <w:rPr>
          <w:rFonts w:ascii="Metropolis Medium" w:hAnsi="Metropolis Medium"/>
        </w:rPr>
      </w:pPr>
    </w:p>
    <w:p w14:paraId="60030964" w14:textId="44543638" w:rsidR="00586AA7" w:rsidRPr="007B6BDA" w:rsidRDefault="00BE4989" w:rsidP="0049177A">
      <w:pPr>
        <w:pStyle w:val="BodyText"/>
        <w:ind w:left="476"/>
        <w:rPr>
          <w:rFonts w:ascii="Metropolis Medium" w:hAnsi="Metropolis Medium"/>
        </w:rPr>
      </w:pPr>
      <w:r w:rsidRPr="003777AB">
        <w:rPr>
          <w:rFonts w:ascii="Metropolis Medium" w:hAnsi="Metropolis Medium"/>
        </w:rPr>
        <w:t>BHV</w:t>
      </w:r>
      <w:r w:rsidRPr="003777AB">
        <w:rPr>
          <w:rFonts w:ascii="Metropolis Medium" w:hAnsi="Metropolis Medium"/>
          <w:spacing w:val="24"/>
        </w:rPr>
        <w:t xml:space="preserve"> </w:t>
      </w:r>
      <w:r w:rsidR="0049177A" w:rsidRPr="003777AB">
        <w:rPr>
          <w:rFonts w:ascii="Metropolis Medium" w:hAnsi="Metropolis Medium"/>
        </w:rPr>
        <w:t xml:space="preserve">je sklopio sa osiguravateljem Wiener Osiguranje putno zdravstveno osiguranje te osiguranje od otkazivanja programa za sve polaznike u grupi o čijim uvjetima je dužan informirati putnike.  Ako žele, </w:t>
      </w:r>
      <w:r w:rsidRPr="003777AB">
        <w:rPr>
          <w:rFonts w:ascii="Metropolis Medium" w:hAnsi="Metropolis Medium"/>
        </w:rPr>
        <w:t>putnic</w:t>
      </w:r>
      <w:r w:rsidR="0049177A" w:rsidRPr="003777AB">
        <w:rPr>
          <w:rFonts w:ascii="Metropolis Medium" w:hAnsi="Metropolis Medium"/>
        </w:rPr>
        <w:t>i mogu u vlastitom aranžmanu uzeti dodatno osiguranje.</w:t>
      </w:r>
      <w:r w:rsidR="0049177A">
        <w:rPr>
          <w:rFonts w:ascii="Metropolis Medium" w:hAnsi="Metropolis Medium"/>
        </w:rPr>
        <w:t xml:space="preserve"> </w:t>
      </w:r>
      <w:r w:rsidRPr="007B6BDA">
        <w:rPr>
          <w:rFonts w:ascii="Metropolis Medium" w:hAnsi="Metropolis Medium"/>
          <w:spacing w:val="24"/>
        </w:rPr>
        <w:t xml:space="preserve"> </w:t>
      </w:r>
    </w:p>
    <w:p w14:paraId="6F8C310B" w14:textId="77777777" w:rsidR="00586AA7" w:rsidRPr="007B6BDA" w:rsidRDefault="00586AA7">
      <w:pPr>
        <w:pStyle w:val="BodyText"/>
        <w:spacing w:before="1"/>
        <w:rPr>
          <w:rFonts w:ascii="Metropolis Medium" w:hAnsi="Metropolis Medium"/>
        </w:rPr>
      </w:pPr>
    </w:p>
    <w:p w14:paraId="70426C87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971"/>
        </w:tabs>
        <w:spacing w:line="243" w:lineRule="exact"/>
        <w:ind w:left="970" w:hanging="495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Obveze</w:t>
      </w:r>
      <w:r w:rsidRPr="007B6BDA">
        <w:rPr>
          <w:rFonts w:ascii="Metropolis Medium" w:hAnsi="Metropolis Medium"/>
          <w:spacing w:val="-6"/>
        </w:rPr>
        <w:t xml:space="preserve"> </w:t>
      </w:r>
      <w:r w:rsidRPr="007B6BDA">
        <w:rPr>
          <w:rFonts w:ascii="Metropolis Medium" w:hAnsi="Metropolis Medium"/>
        </w:rPr>
        <w:t>organizatora</w:t>
      </w:r>
      <w:r w:rsidRPr="007B6BDA">
        <w:rPr>
          <w:rFonts w:ascii="Metropolis Medium" w:hAnsi="Metropolis Medium"/>
          <w:spacing w:val="-6"/>
        </w:rPr>
        <w:t xml:space="preserve"> </w:t>
      </w:r>
      <w:r w:rsidRPr="007B6BDA">
        <w:rPr>
          <w:rFonts w:ascii="Metropolis Medium" w:hAnsi="Metropolis Medium"/>
        </w:rPr>
        <w:t>putovanja</w:t>
      </w:r>
    </w:p>
    <w:p w14:paraId="2D6B6A25" w14:textId="77777777" w:rsidR="00A52DFB" w:rsidRPr="007B6BDA" w:rsidRDefault="00A52DFB" w:rsidP="00A52DFB">
      <w:pPr>
        <w:pStyle w:val="Heading1"/>
        <w:tabs>
          <w:tab w:val="left" w:pos="971"/>
        </w:tabs>
        <w:spacing w:line="243" w:lineRule="exact"/>
        <w:ind w:left="970"/>
        <w:rPr>
          <w:rFonts w:ascii="Metropolis Medium" w:hAnsi="Metropolis Medium"/>
        </w:rPr>
      </w:pPr>
    </w:p>
    <w:p w14:paraId="24A59677" w14:textId="74B991BB" w:rsidR="00586AA7" w:rsidRPr="007B6BDA" w:rsidRDefault="00BE4989" w:rsidP="0049177A">
      <w:pPr>
        <w:pStyle w:val="BodyText"/>
        <w:spacing w:line="243" w:lineRule="exact"/>
        <w:ind w:left="476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BHV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dužan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brinuti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se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o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provedbi usluga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kao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o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izboru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izvršitelja</w:t>
      </w:r>
      <w:r w:rsidRPr="007B6BDA">
        <w:rPr>
          <w:rFonts w:ascii="Metropolis Medium" w:hAnsi="Metropolis Medium"/>
          <w:spacing w:val="3"/>
        </w:rPr>
        <w:t xml:space="preserve"> </w:t>
      </w:r>
      <w:r w:rsidRPr="007B6BDA">
        <w:rPr>
          <w:rFonts w:ascii="Metropolis Medium" w:hAnsi="Metropolis Medium"/>
        </w:rPr>
        <w:t>usluga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te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brinuti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</w:t>
      </w:r>
      <w:r w:rsidR="0049177A">
        <w:rPr>
          <w:rFonts w:ascii="Metropolis Medium" w:hAnsi="Metropolis Medium"/>
        </w:rPr>
        <w:t xml:space="preserve"> </w:t>
      </w:r>
      <w:r w:rsidRPr="007B6BDA">
        <w:rPr>
          <w:rFonts w:ascii="Metropolis Medium" w:hAnsi="Metropolis Medium"/>
        </w:rPr>
        <w:t>pravima i interesima putnika suglasno dobrim običajima u turizmu. BHV je dužan putniku</w:t>
      </w:r>
      <w:r w:rsidR="0049177A">
        <w:rPr>
          <w:rFonts w:ascii="Metropolis Medium" w:hAnsi="Metropolis Medium"/>
        </w:rPr>
        <w:t xml:space="preserve"> 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pružiti sve navedene usluge za pojedini aranžman i odgovara za moguće neizvršenje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usluga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ili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dijela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usluga.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BHV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isključuje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svaku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odgovornost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slučaju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promjene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neizvršenja usluga prouzročenih višom silom te zbog kašnjenja prijevoznih sredstava za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koje prijevoznik ne odgovara prema pozitivnim propisima i međunarodnim konvenc</w:t>
      </w:r>
      <w:r w:rsidR="0049177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</w:rPr>
        <w:t>jama.</w:t>
      </w:r>
      <w:r w:rsidRPr="007B6BDA">
        <w:rPr>
          <w:rFonts w:ascii="Metropolis Medium" w:hAnsi="Metropolis Medium"/>
          <w:spacing w:val="-68"/>
        </w:rPr>
        <w:t xml:space="preserve"> </w:t>
      </w:r>
      <w:r w:rsidR="0049177A">
        <w:rPr>
          <w:rFonts w:ascii="Metropolis Medium" w:hAnsi="Metropolis Medium"/>
          <w:spacing w:val="-68"/>
        </w:rPr>
        <w:t xml:space="preserve"> </w:t>
      </w:r>
      <w:r w:rsidR="0049177A">
        <w:rPr>
          <w:rFonts w:ascii="Metropolis Medium" w:hAnsi="Metropolis Medium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ovim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slučajevima putnik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podmiruje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sve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dodatne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troškove.</w:t>
      </w:r>
    </w:p>
    <w:p w14:paraId="7F8A2533" w14:textId="77777777" w:rsidR="00586AA7" w:rsidRPr="007B6BDA" w:rsidRDefault="00586AA7">
      <w:pPr>
        <w:pStyle w:val="BodyText"/>
        <w:spacing w:before="12"/>
        <w:rPr>
          <w:rFonts w:ascii="Metropolis Medium" w:hAnsi="Metropolis Medium"/>
          <w:sz w:val="19"/>
        </w:rPr>
      </w:pPr>
    </w:p>
    <w:p w14:paraId="71C20ACA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904"/>
        </w:tabs>
        <w:spacing w:line="243" w:lineRule="exact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Obveze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putnika</w:t>
      </w:r>
    </w:p>
    <w:p w14:paraId="0CD3E6AF" w14:textId="77777777" w:rsidR="00A52DFB" w:rsidRPr="007B6BDA" w:rsidRDefault="00A52DFB" w:rsidP="00A52DFB">
      <w:pPr>
        <w:pStyle w:val="Heading1"/>
        <w:tabs>
          <w:tab w:val="left" w:pos="904"/>
        </w:tabs>
        <w:spacing w:line="243" w:lineRule="exact"/>
        <w:ind w:left="903"/>
        <w:rPr>
          <w:rFonts w:ascii="Metropolis Medium" w:hAnsi="Metropolis Medium"/>
        </w:rPr>
      </w:pPr>
    </w:p>
    <w:p w14:paraId="3C24CB90" w14:textId="0E18AAAC" w:rsidR="00586AA7" w:rsidRPr="007B6BDA" w:rsidRDefault="00BE4989">
      <w:pPr>
        <w:pStyle w:val="BodyText"/>
        <w:ind w:left="476" w:right="112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Putnik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dužan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posjedovati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valjane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putne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isprave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(troškove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gubitka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ili</w:t>
      </w:r>
      <w:r w:rsidRPr="007B6BDA">
        <w:rPr>
          <w:rFonts w:ascii="Metropolis Medium" w:hAnsi="Metropolis Medium"/>
          <w:spacing w:val="70"/>
        </w:rPr>
        <w:t xml:space="preserve"> </w:t>
      </w:r>
      <w:r w:rsidRPr="007B6BDA">
        <w:rPr>
          <w:rFonts w:ascii="Metropolis Medium" w:hAnsi="Metropolis Medium"/>
        </w:rPr>
        <w:t>krađe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dokumenata</w:t>
      </w:r>
      <w:r w:rsidRPr="007B6BDA">
        <w:rPr>
          <w:rFonts w:ascii="Metropolis Medium" w:hAnsi="Metropolis Medium"/>
          <w:spacing w:val="37"/>
        </w:rPr>
        <w:t xml:space="preserve"> </w:t>
      </w:r>
      <w:r w:rsidRPr="007B6BDA">
        <w:rPr>
          <w:rFonts w:ascii="Metropolis Medium" w:hAnsi="Metropolis Medium"/>
        </w:rPr>
        <w:t>tijekom</w:t>
      </w:r>
      <w:r w:rsidRPr="007B6BDA">
        <w:rPr>
          <w:rFonts w:ascii="Metropolis Medium" w:hAnsi="Metropolis Medium"/>
          <w:spacing w:val="38"/>
        </w:rPr>
        <w:t xml:space="preserve"> </w:t>
      </w:r>
      <w:r w:rsidRPr="007B6BDA">
        <w:rPr>
          <w:rFonts w:ascii="Metropolis Medium" w:hAnsi="Metropolis Medium"/>
        </w:rPr>
        <w:t>putovanja</w:t>
      </w:r>
      <w:r w:rsidRPr="007B6BDA">
        <w:rPr>
          <w:rFonts w:ascii="Metropolis Medium" w:hAnsi="Metropolis Medium"/>
          <w:spacing w:val="38"/>
        </w:rPr>
        <w:t xml:space="preserve"> </w:t>
      </w:r>
      <w:r w:rsidRPr="007B6BDA">
        <w:rPr>
          <w:rFonts w:ascii="Metropolis Medium" w:hAnsi="Metropolis Medium"/>
        </w:rPr>
        <w:t>snosi</w:t>
      </w:r>
      <w:r w:rsidRPr="007B6BDA">
        <w:rPr>
          <w:rFonts w:ascii="Metropolis Medium" w:hAnsi="Metropolis Medium"/>
          <w:spacing w:val="39"/>
        </w:rPr>
        <w:t xml:space="preserve"> </w:t>
      </w:r>
      <w:r w:rsidRPr="007B6BDA">
        <w:rPr>
          <w:rFonts w:ascii="Metropolis Medium" w:hAnsi="Metropolis Medium"/>
        </w:rPr>
        <w:t>putnik;</w:t>
      </w:r>
      <w:r w:rsidRPr="007B6BDA">
        <w:rPr>
          <w:rFonts w:ascii="Metropolis Medium" w:hAnsi="Metropolis Medium"/>
          <w:spacing w:val="35"/>
        </w:rPr>
        <w:t xml:space="preserve"> </w:t>
      </w:r>
      <w:r w:rsidRPr="007B6BDA">
        <w:rPr>
          <w:rFonts w:ascii="Metropolis Medium" w:hAnsi="Metropolis Medium"/>
        </w:rPr>
        <w:t>pratitelj</w:t>
      </w:r>
      <w:r w:rsidRPr="007B6BDA">
        <w:rPr>
          <w:rFonts w:ascii="Metropolis Medium" w:hAnsi="Metropolis Medium"/>
          <w:spacing w:val="35"/>
        </w:rPr>
        <w:t xml:space="preserve"> </w:t>
      </w:r>
      <w:r w:rsidRPr="007B6BDA">
        <w:rPr>
          <w:rFonts w:ascii="Metropolis Medium" w:hAnsi="Metropolis Medium"/>
        </w:rPr>
        <w:t>ili</w:t>
      </w:r>
      <w:r w:rsidRPr="007B6BDA">
        <w:rPr>
          <w:rFonts w:ascii="Metropolis Medium" w:hAnsi="Metropolis Medium"/>
          <w:spacing w:val="36"/>
        </w:rPr>
        <w:t xml:space="preserve"> </w:t>
      </w:r>
      <w:r w:rsidRPr="007B6BDA">
        <w:rPr>
          <w:rFonts w:ascii="Metropolis Medium" w:hAnsi="Metropolis Medium"/>
        </w:rPr>
        <w:t>predstavnik</w:t>
      </w:r>
      <w:r w:rsidRPr="007B6BDA">
        <w:rPr>
          <w:rFonts w:ascii="Metropolis Medium" w:hAnsi="Metropolis Medium"/>
          <w:spacing w:val="37"/>
        </w:rPr>
        <w:t xml:space="preserve"> </w:t>
      </w:r>
      <w:r w:rsidRPr="007B6BDA">
        <w:rPr>
          <w:rFonts w:ascii="Metropolis Medium" w:hAnsi="Metropolis Medium"/>
        </w:rPr>
        <w:t>BHV-a</w:t>
      </w:r>
      <w:r w:rsidRPr="007B6BDA">
        <w:rPr>
          <w:rFonts w:ascii="Metropolis Medium" w:hAnsi="Metropolis Medium"/>
          <w:spacing w:val="38"/>
        </w:rPr>
        <w:t xml:space="preserve"> </w:t>
      </w:r>
      <w:r w:rsidRPr="007B6BDA">
        <w:rPr>
          <w:rFonts w:ascii="Metropolis Medium" w:hAnsi="Metropolis Medium"/>
        </w:rPr>
        <w:t>će</w:t>
      </w:r>
      <w:r w:rsidRPr="007B6BDA">
        <w:rPr>
          <w:rFonts w:ascii="Metropolis Medium" w:hAnsi="Metropolis Medium"/>
          <w:spacing w:val="35"/>
        </w:rPr>
        <w:t xml:space="preserve"> </w:t>
      </w:r>
      <w:r w:rsidRPr="007B6BDA">
        <w:rPr>
          <w:rFonts w:ascii="Metropolis Medium" w:hAnsi="Metropolis Medium"/>
        </w:rPr>
        <w:t>pomoći</w:t>
      </w:r>
      <w:r w:rsidR="0049177A">
        <w:rPr>
          <w:rFonts w:ascii="Metropolis Medium" w:hAnsi="Metropolis Medium"/>
        </w:rPr>
        <w:t xml:space="preserve"> 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pod uvjetom da se program neometano odvija), poštivati carinske i devizne propise,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pridržavati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kućnog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reda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svim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objektima,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surađivati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izvršiteljem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usluga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predstavnikom BHV-a. U slučaju nepoštivanja ovih obveza, putnik odgovara BHV-u za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učinjenu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štetu.</w:t>
      </w:r>
    </w:p>
    <w:p w14:paraId="6AA2279B" w14:textId="77777777" w:rsidR="00586AA7" w:rsidRPr="007B6BDA" w:rsidRDefault="00586AA7">
      <w:pPr>
        <w:pStyle w:val="BodyText"/>
        <w:rPr>
          <w:rFonts w:ascii="Metropolis Medium" w:hAnsi="Metropolis Medium"/>
        </w:rPr>
      </w:pPr>
    </w:p>
    <w:p w14:paraId="69D64C68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837"/>
        </w:tabs>
        <w:spacing w:line="243" w:lineRule="exact"/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Putno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osiguranje</w:t>
      </w:r>
    </w:p>
    <w:p w14:paraId="384587DD" w14:textId="77777777" w:rsidR="00A52DFB" w:rsidRPr="007B6BDA" w:rsidRDefault="00A52DFB" w:rsidP="00A52DFB">
      <w:pPr>
        <w:pStyle w:val="Heading1"/>
        <w:tabs>
          <w:tab w:val="left" w:pos="837"/>
        </w:tabs>
        <w:spacing w:line="243" w:lineRule="exact"/>
        <w:rPr>
          <w:rFonts w:ascii="Metropolis Medium" w:hAnsi="Metropolis Medium"/>
        </w:rPr>
      </w:pPr>
    </w:p>
    <w:p w14:paraId="2FBDB83C" w14:textId="5CE53500" w:rsidR="0063310D" w:rsidRDefault="00BE4989" w:rsidP="0063310D">
      <w:pPr>
        <w:pStyle w:val="BodyText"/>
        <w:ind w:left="476" w:right="113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Svaki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putnik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obvezan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imati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valjano</w:t>
      </w:r>
      <w:r w:rsidRPr="007B6BDA">
        <w:rPr>
          <w:rFonts w:ascii="Metropolis Medium" w:hAnsi="Metropolis Medium"/>
          <w:spacing w:val="1"/>
        </w:rPr>
        <w:t xml:space="preserve"> </w:t>
      </w:r>
      <w:r w:rsidR="00C94FF7" w:rsidRPr="007B6BDA">
        <w:rPr>
          <w:rFonts w:ascii="Metropolis Medium" w:hAnsi="Metropolis Medium"/>
        </w:rPr>
        <w:t>putno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zdravstveno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osiguranje</w:t>
      </w:r>
      <w:r w:rsidR="009A229C" w:rsidRPr="007B6BDA">
        <w:rPr>
          <w:rFonts w:ascii="Metropolis Medium" w:hAnsi="Metropolis Medium"/>
        </w:rPr>
        <w:t xml:space="preserve">. </w:t>
      </w:r>
      <w:r w:rsidRPr="007B6BDA">
        <w:rPr>
          <w:rFonts w:ascii="Metropolis Medium" w:hAnsi="Metropolis Medium"/>
        </w:rPr>
        <w:t>Kopiju</w:t>
      </w:r>
      <w:r w:rsidRPr="007B6BDA">
        <w:rPr>
          <w:rFonts w:ascii="Metropolis Medium" w:hAnsi="Metropolis Medium"/>
          <w:spacing w:val="1"/>
        </w:rPr>
        <w:t xml:space="preserve"> </w:t>
      </w:r>
      <w:r w:rsidR="00C94FF7" w:rsidRPr="007B6BDA">
        <w:rPr>
          <w:rFonts w:ascii="Metropolis Medium" w:hAnsi="Metropolis Medium"/>
          <w:spacing w:val="1"/>
        </w:rPr>
        <w:t xml:space="preserve">police </w:t>
      </w:r>
      <w:r w:rsidRPr="007B6BDA">
        <w:rPr>
          <w:rFonts w:ascii="Metropolis Medium" w:hAnsi="Metropolis Medium"/>
        </w:rPr>
        <w:t>osiguranja</w:t>
      </w:r>
      <w:r w:rsidR="00C94FF7" w:rsidRPr="007B6BDA">
        <w:rPr>
          <w:rFonts w:ascii="Metropolis Medium" w:hAnsi="Metropolis Medium"/>
        </w:rPr>
        <w:t xml:space="preserve"> </w:t>
      </w:r>
      <w:r w:rsidRPr="007B6BDA">
        <w:rPr>
          <w:rFonts w:ascii="Metropolis Medium" w:hAnsi="Metropolis Medium"/>
        </w:rPr>
        <w:t>putnik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dužan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dostaviti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BHV-u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prije</w:t>
      </w:r>
      <w:r w:rsidRPr="007B6BDA">
        <w:rPr>
          <w:rFonts w:ascii="Metropolis Medium" w:hAnsi="Metropolis Medium"/>
          <w:spacing w:val="-4"/>
        </w:rPr>
        <w:t xml:space="preserve"> </w:t>
      </w:r>
      <w:r w:rsidR="0063310D">
        <w:rPr>
          <w:rFonts w:ascii="Metropolis Medium" w:hAnsi="Metropolis Medium"/>
        </w:rPr>
        <w:t>puta.</w:t>
      </w:r>
    </w:p>
    <w:p w14:paraId="6436F813" w14:textId="77777777" w:rsidR="00A52DFB" w:rsidRPr="007B6BDA" w:rsidRDefault="00A52DFB">
      <w:pPr>
        <w:pStyle w:val="BodyText"/>
        <w:rPr>
          <w:rFonts w:ascii="Metropolis Medium" w:hAnsi="Metropolis Medium"/>
        </w:rPr>
      </w:pPr>
    </w:p>
    <w:p w14:paraId="64C79B3B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837"/>
        </w:tabs>
        <w:spacing w:line="243" w:lineRule="exact"/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Rješavanje</w:t>
      </w:r>
      <w:r w:rsidRPr="007B6BDA">
        <w:rPr>
          <w:rFonts w:ascii="Metropolis Medium" w:hAnsi="Metropolis Medium"/>
          <w:spacing w:val="-6"/>
        </w:rPr>
        <w:t xml:space="preserve"> </w:t>
      </w:r>
      <w:r w:rsidRPr="007B6BDA">
        <w:rPr>
          <w:rFonts w:ascii="Metropolis Medium" w:hAnsi="Metropolis Medium"/>
        </w:rPr>
        <w:t>prigovora</w:t>
      </w:r>
    </w:p>
    <w:p w14:paraId="2BD7DA8E" w14:textId="77777777" w:rsidR="00A52DFB" w:rsidRPr="007B6BDA" w:rsidRDefault="00A52DFB" w:rsidP="00A52DFB">
      <w:pPr>
        <w:pStyle w:val="Heading1"/>
        <w:tabs>
          <w:tab w:val="left" w:pos="837"/>
        </w:tabs>
        <w:spacing w:line="243" w:lineRule="exact"/>
        <w:rPr>
          <w:rFonts w:ascii="Metropolis Medium" w:hAnsi="Metropolis Medium"/>
        </w:rPr>
      </w:pPr>
    </w:p>
    <w:p w14:paraId="589B0F08" w14:textId="77777777" w:rsidR="00586AA7" w:rsidRPr="007B6BDA" w:rsidRDefault="00BE4989">
      <w:pPr>
        <w:pStyle w:val="BodyText"/>
        <w:ind w:left="476" w:right="115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Ako su usluge iz programa nepotpuno ili nekvalitetno izvršene, putnik može zahtijevati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razmjernu odštetu tako da priloži pismeni prigovor. Svaki putnik ima pravo prigovora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zbog neizvršene ugovorne usluge. Svaki putnik prigovor podnosi zasebno. BHV ne može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primiti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postupak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grupne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pritužbe.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Postupak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vezi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s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prigovorom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sljedeći:</w:t>
      </w:r>
    </w:p>
    <w:p w14:paraId="4F9C95A0" w14:textId="77777777" w:rsidR="00586AA7" w:rsidRPr="007B6BDA" w:rsidRDefault="00BE4989">
      <w:pPr>
        <w:pStyle w:val="ListParagraph"/>
        <w:numPr>
          <w:ilvl w:val="1"/>
          <w:numId w:val="1"/>
        </w:numPr>
        <w:tabs>
          <w:tab w:val="left" w:pos="1557"/>
        </w:tabs>
        <w:spacing w:line="240" w:lineRule="auto"/>
        <w:ind w:right="114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Odmah,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samom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mjestu,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putnik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reklamira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neodgovarajuću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uslugu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kod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predstavnika BHV-a, a ako ga nema, kod izvršitelja usluga. Putnik je dužan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surađivati s izvršiteljem usluga da se otklone uzroci prigovora. Ako putnik na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samom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mjestu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prihvati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ponuđeno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rješenje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prigovora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koje</w:t>
      </w:r>
      <w:r w:rsidRPr="007B6BDA">
        <w:rPr>
          <w:rFonts w:ascii="Metropolis Medium" w:hAnsi="Metropolis Medium"/>
          <w:spacing w:val="70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odgovara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plaćenoj usluzi, BHV neće uvažiti naknadnu putnikovu reklamaciju niti na nju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odgovoriti.</w:t>
      </w:r>
    </w:p>
    <w:p w14:paraId="4524EE4C" w14:textId="77777777" w:rsidR="00586AA7" w:rsidRPr="007B6BDA" w:rsidRDefault="00BE4989">
      <w:pPr>
        <w:pStyle w:val="ListParagraph"/>
        <w:numPr>
          <w:ilvl w:val="1"/>
          <w:numId w:val="1"/>
        </w:numPr>
        <w:tabs>
          <w:tab w:val="left" w:pos="1557"/>
        </w:tabs>
        <w:spacing w:before="1" w:line="240" w:lineRule="auto"/>
        <w:ind w:right="119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Ako uzrok prigovoru ne bi bio otklonjen, putnik s izvršiteljem usluge sastavlja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pismenu izjavu koju obojica potpisuju, te putnik zadržava jedan primjerak ove</w:t>
      </w:r>
      <w:r w:rsidRPr="007B6BDA">
        <w:rPr>
          <w:rFonts w:ascii="Metropolis Medium" w:hAnsi="Metropolis Medium"/>
          <w:spacing w:val="-68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potvrde.</w:t>
      </w:r>
    </w:p>
    <w:p w14:paraId="34D6A4EA" w14:textId="77777777" w:rsidR="00586AA7" w:rsidRPr="007B6BDA" w:rsidRDefault="00BE4989">
      <w:pPr>
        <w:pStyle w:val="ListParagraph"/>
        <w:numPr>
          <w:ilvl w:val="1"/>
          <w:numId w:val="1"/>
        </w:numPr>
        <w:tabs>
          <w:tab w:val="left" w:pos="1557"/>
        </w:tabs>
        <w:spacing w:line="240" w:lineRule="auto"/>
        <w:ind w:right="115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Najkasnije 8 dana po povratku s puta putnik predaje pismeni prigovor BHV-u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te</w:t>
      </w:r>
      <w:r w:rsidRPr="007B6BDA">
        <w:rPr>
          <w:rFonts w:ascii="Metropolis Medium" w:hAnsi="Metropolis Medium"/>
          <w:spacing w:val="59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prilaže</w:t>
      </w:r>
      <w:r w:rsidRPr="007B6BDA">
        <w:rPr>
          <w:rFonts w:ascii="Metropolis Medium" w:hAnsi="Metropolis Medium"/>
          <w:spacing w:val="59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pismenu</w:t>
      </w:r>
      <w:r w:rsidRPr="007B6BDA">
        <w:rPr>
          <w:rFonts w:ascii="Metropolis Medium" w:hAnsi="Metropolis Medium"/>
          <w:spacing w:val="62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potvrdu</w:t>
      </w:r>
      <w:r w:rsidRPr="007B6BDA">
        <w:rPr>
          <w:rFonts w:ascii="Metropolis Medium" w:hAnsi="Metropolis Medium"/>
          <w:spacing w:val="6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koju</w:t>
      </w:r>
      <w:r w:rsidRPr="007B6BDA">
        <w:rPr>
          <w:rFonts w:ascii="Metropolis Medium" w:hAnsi="Metropolis Medium"/>
          <w:spacing w:val="6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je</w:t>
      </w:r>
      <w:r w:rsidRPr="007B6BDA">
        <w:rPr>
          <w:rFonts w:ascii="Metropolis Medium" w:hAnsi="Metropolis Medium"/>
          <w:spacing w:val="60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potpisao</w:t>
      </w:r>
      <w:r w:rsidRPr="007B6BDA">
        <w:rPr>
          <w:rFonts w:ascii="Metropolis Medium" w:hAnsi="Metropolis Medium"/>
          <w:spacing w:val="59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izvršitelj</w:t>
      </w:r>
      <w:r w:rsidRPr="007B6BDA">
        <w:rPr>
          <w:rFonts w:ascii="Metropolis Medium" w:hAnsi="Metropolis Medium"/>
          <w:spacing w:val="59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usluge</w:t>
      </w:r>
      <w:r w:rsidRPr="007B6BDA">
        <w:rPr>
          <w:rFonts w:ascii="Metropolis Medium" w:hAnsi="Metropolis Medium"/>
          <w:spacing w:val="58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i</w:t>
      </w:r>
      <w:r w:rsidRPr="007B6BDA">
        <w:rPr>
          <w:rFonts w:ascii="Metropolis Medium" w:hAnsi="Metropolis Medium"/>
          <w:spacing w:val="6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eventualne</w:t>
      </w:r>
    </w:p>
    <w:p w14:paraId="1DB12F93" w14:textId="77777777" w:rsidR="00A52DFB" w:rsidRPr="007B6BDA" w:rsidRDefault="00A52DFB" w:rsidP="00A52DFB">
      <w:pPr>
        <w:pStyle w:val="BodyText"/>
        <w:spacing w:before="1"/>
        <w:ind w:left="1556" w:right="12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račune za dodatne troškove. BHV može primiti u postupak samo potpuno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dokumentirane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pritužbe.</w:t>
      </w:r>
    </w:p>
    <w:p w14:paraId="317AE9D4" w14:textId="77777777" w:rsidR="00A52DFB" w:rsidRPr="007B6BDA" w:rsidRDefault="00A52DFB" w:rsidP="00A52DFB">
      <w:pPr>
        <w:pStyle w:val="ListParagraph"/>
        <w:numPr>
          <w:ilvl w:val="1"/>
          <w:numId w:val="1"/>
        </w:numPr>
        <w:tabs>
          <w:tab w:val="left" w:pos="1557"/>
        </w:tabs>
        <w:spacing w:before="1" w:line="240" w:lineRule="auto"/>
        <w:ind w:right="115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BHV je dužan pismeno odgovoriti na gore opisani prigovor u roku od 15 dana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po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primitku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prigovora.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BHV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može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odgoditi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rok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rješenja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pritužbe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zbog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prikupljanja informacija i provjere navodne žalbe za najviše 15 dana. BHV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može rješavati samo one žalbe kojima se uzrok nije mogao otkloniti na mjestu</w:t>
      </w:r>
      <w:r w:rsidRPr="007B6BDA">
        <w:rPr>
          <w:rFonts w:ascii="Metropolis Medium" w:hAnsi="Metropolis Medium"/>
          <w:spacing w:val="-68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nastajanja.</w:t>
      </w:r>
    </w:p>
    <w:p w14:paraId="5369322C" w14:textId="77777777" w:rsidR="00A52DFB" w:rsidRPr="007B6BDA" w:rsidRDefault="00A52DFB" w:rsidP="00A52DFB">
      <w:pPr>
        <w:pStyle w:val="ListParagraph"/>
        <w:numPr>
          <w:ilvl w:val="1"/>
          <w:numId w:val="1"/>
        </w:numPr>
        <w:tabs>
          <w:tab w:val="left" w:pos="1557"/>
        </w:tabs>
        <w:spacing w:line="240" w:lineRule="auto"/>
        <w:ind w:right="114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Za vrijeme roka u kojem je BHV dužan pismeno odgovoriti na žalbu putnika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(15, odnosno maksimalno 30 dana), putnik se odriče posredovanja bilo koje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druge osobe, organizacije, sudske ustanove, ili davanja informacija u javna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glasila. Najviša naknada po prigovoru može doseći iznos reklamiranog dijela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usluga,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može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obuhvatiti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iskorištene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usluge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kao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ni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cjelokupan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iznos</w:t>
      </w:r>
      <w:r w:rsidRPr="007B6BDA">
        <w:rPr>
          <w:rFonts w:ascii="Metropolis Medium" w:hAnsi="Metropolis Medium"/>
          <w:spacing w:val="-68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aranžmana.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Ovime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se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isključuje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pravo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kupca</w:t>
      </w:r>
      <w:r w:rsidRPr="007B6BDA">
        <w:rPr>
          <w:rFonts w:ascii="Metropolis Medium" w:hAnsi="Metropolis Medium"/>
          <w:spacing w:val="-2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nadoknadu</w:t>
      </w:r>
      <w:r w:rsidRPr="007B6BDA">
        <w:rPr>
          <w:rFonts w:ascii="Metropolis Medium" w:hAnsi="Metropolis Medium"/>
          <w:spacing w:val="-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idealne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štete.</w:t>
      </w:r>
    </w:p>
    <w:p w14:paraId="5AFE60DE" w14:textId="77777777" w:rsidR="00A52DFB" w:rsidRPr="007B6BDA" w:rsidRDefault="00A52DFB" w:rsidP="0063310D">
      <w:pPr>
        <w:pStyle w:val="ListParagraph"/>
        <w:tabs>
          <w:tab w:val="left" w:pos="1557"/>
        </w:tabs>
        <w:spacing w:line="240" w:lineRule="auto"/>
        <w:ind w:left="1556" w:right="114" w:firstLine="0"/>
        <w:jc w:val="left"/>
        <w:rPr>
          <w:rFonts w:ascii="Metropolis Medium" w:hAnsi="Metropolis Medium"/>
          <w:sz w:val="20"/>
        </w:rPr>
      </w:pPr>
    </w:p>
    <w:p w14:paraId="05B698C1" w14:textId="77777777" w:rsidR="00A52DFB" w:rsidRDefault="00A52DFB" w:rsidP="00A52DFB">
      <w:pPr>
        <w:pStyle w:val="BodyText"/>
        <w:spacing w:before="11"/>
        <w:rPr>
          <w:rFonts w:ascii="Metropolis Medium" w:hAnsi="Metropolis Medium"/>
          <w:sz w:val="19"/>
        </w:rPr>
      </w:pPr>
    </w:p>
    <w:p w14:paraId="2BB10ED1" w14:textId="77777777" w:rsidR="002046D5" w:rsidRPr="007B6BDA" w:rsidRDefault="002046D5" w:rsidP="00A52DFB">
      <w:pPr>
        <w:pStyle w:val="BodyText"/>
        <w:spacing w:before="11"/>
        <w:rPr>
          <w:rFonts w:ascii="Metropolis Medium" w:hAnsi="Metropolis Medium"/>
          <w:sz w:val="19"/>
        </w:rPr>
      </w:pPr>
    </w:p>
    <w:p w14:paraId="490EE4A0" w14:textId="77777777" w:rsidR="00A52DFB" w:rsidRPr="007B6BDA" w:rsidRDefault="00A52DFB" w:rsidP="00A52DFB">
      <w:pPr>
        <w:pStyle w:val="Heading1"/>
        <w:numPr>
          <w:ilvl w:val="0"/>
          <w:numId w:val="1"/>
        </w:numPr>
        <w:tabs>
          <w:tab w:val="left" w:pos="837"/>
        </w:tabs>
        <w:spacing w:before="1" w:line="243" w:lineRule="exact"/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Nadležnost</w:t>
      </w:r>
      <w:r w:rsidRPr="007B6BDA">
        <w:rPr>
          <w:rFonts w:ascii="Metropolis Medium" w:hAnsi="Metropolis Medium"/>
          <w:spacing w:val="-7"/>
        </w:rPr>
        <w:t xml:space="preserve"> </w:t>
      </w:r>
      <w:r w:rsidRPr="007B6BDA">
        <w:rPr>
          <w:rFonts w:ascii="Metropolis Medium" w:hAnsi="Metropolis Medium"/>
        </w:rPr>
        <w:t>suda</w:t>
      </w:r>
    </w:p>
    <w:p w14:paraId="7B8FE984" w14:textId="77777777" w:rsidR="00A52DFB" w:rsidRPr="007B6BDA" w:rsidRDefault="00A52DFB" w:rsidP="00A52DFB">
      <w:pPr>
        <w:pStyle w:val="Heading1"/>
        <w:tabs>
          <w:tab w:val="left" w:pos="837"/>
        </w:tabs>
        <w:spacing w:before="1" w:line="243" w:lineRule="exact"/>
        <w:rPr>
          <w:rFonts w:ascii="Metropolis Medium" w:hAnsi="Metropolis Medium"/>
        </w:rPr>
      </w:pPr>
    </w:p>
    <w:p w14:paraId="5B65B706" w14:textId="77777777" w:rsidR="00A52DFB" w:rsidRPr="007B6BDA" w:rsidRDefault="00A52DFB" w:rsidP="00A52DFB">
      <w:pPr>
        <w:pStyle w:val="BodyText"/>
        <w:ind w:left="476" w:right="113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U smislu točke 11. ovih Općih uvjeta putovanja, kupac usluge ima pravo pritužbe kod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BHV-a. Ako kupac nije zadovoljan pismenim odgovorom i rješenjem BHV-a, ima pravo na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sudsku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arbitražu.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Za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takav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slučaj nadležan je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sud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Zagrebu.</w:t>
      </w:r>
    </w:p>
    <w:p w14:paraId="682B4668" w14:textId="77777777" w:rsidR="00A52DFB" w:rsidRPr="007B6BDA" w:rsidRDefault="00A52DFB" w:rsidP="00A52DFB">
      <w:pPr>
        <w:pStyle w:val="BodyText"/>
        <w:spacing w:before="11"/>
        <w:rPr>
          <w:rFonts w:ascii="Metropolis Medium" w:hAnsi="Metropolis Medium"/>
          <w:sz w:val="19"/>
        </w:rPr>
      </w:pPr>
    </w:p>
    <w:p w14:paraId="5F38ECD4" w14:textId="77777777" w:rsidR="00A52DFB" w:rsidRPr="007B6BDA" w:rsidRDefault="00A52DFB" w:rsidP="00A52DFB">
      <w:pPr>
        <w:pStyle w:val="Heading1"/>
        <w:numPr>
          <w:ilvl w:val="0"/>
          <w:numId w:val="1"/>
        </w:numPr>
        <w:tabs>
          <w:tab w:val="left" w:pos="837"/>
        </w:tabs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Potpisnici</w:t>
      </w:r>
      <w:r w:rsidRPr="007B6BDA">
        <w:rPr>
          <w:rFonts w:ascii="Metropolis Medium" w:hAnsi="Metropolis Medium"/>
          <w:spacing w:val="-7"/>
        </w:rPr>
        <w:t xml:space="preserve"> </w:t>
      </w:r>
      <w:r w:rsidRPr="007B6BDA">
        <w:rPr>
          <w:rFonts w:ascii="Metropolis Medium" w:hAnsi="Metropolis Medium"/>
        </w:rPr>
        <w:t>ugovora</w:t>
      </w:r>
    </w:p>
    <w:p w14:paraId="6BD6FE7C" w14:textId="77777777" w:rsidR="00A52DFB" w:rsidRPr="007B6BDA" w:rsidRDefault="00A52DFB" w:rsidP="0063310D">
      <w:pPr>
        <w:pStyle w:val="Heading1"/>
        <w:tabs>
          <w:tab w:val="left" w:pos="837"/>
        </w:tabs>
        <w:rPr>
          <w:rFonts w:ascii="Metropolis Medium" w:hAnsi="Metropolis Medium"/>
        </w:rPr>
      </w:pPr>
    </w:p>
    <w:p w14:paraId="29816D8A" w14:textId="305B5CBB" w:rsidR="00586AA7" w:rsidRPr="0049177A" w:rsidRDefault="00A52DFB" w:rsidP="0049177A">
      <w:pPr>
        <w:pStyle w:val="BodyText"/>
        <w:spacing w:before="2"/>
        <w:ind w:left="466" w:right="1247"/>
        <w:rPr>
          <w:rFonts w:ascii="Metropolis Medium" w:hAnsi="Metropolis Medium"/>
          <w:spacing w:val="-68"/>
        </w:rPr>
        <w:sectPr w:rsidR="00586AA7" w:rsidRPr="0049177A">
          <w:pgSz w:w="12240" w:h="15840"/>
          <w:pgMar w:top="2440" w:right="1300" w:bottom="280" w:left="1300" w:header="708" w:footer="0" w:gutter="0"/>
          <w:cols w:space="720"/>
        </w:sectPr>
      </w:pPr>
      <w:r w:rsidRPr="007B6BDA">
        <w:rPr>
          <w:rFonts w:ascii="Metropolis Medium" w:hAnsi="Metropolis Medium"/>
        </w:rPr>
        <w:t>Potpisom na Prijavnici za program, putnik, te njegov/njezin roditelj ili staratelj</w:t>
      </w:r>
      <w:r w:rsidRPr="007B6BDA">
        <w:rPr>
          <w:rFonts w:ascii="Metropolis Medium" w:hAnsi="Metropolis Medium"/>
          <w:spacing w:val="-68"/>
        </w:rPr>
        <w:t xml:space="preserve"> </w:t>
      </w:r>
      <w:r w:rsidR="0063310D">
        <w:rPr>
          <w:rFonts w:ascii="Metropolis Medium" w:hAnsi="Metropolis Medium"/>
          <w:spacing w:val="-68"/>
        </w:rPr>
        <w:t xml:space="preserve"> </w:t>
      </w:r>
      <w:r w:rsidR="002046D5">
        <w:rPr>
          <w:rFonts w:ascii="Metropolis Medium" w:hAnsi="Metropolis Medium"/>
          <w:spacing w:val="-68"/>
        </w:rPr>
        <w:t xml:space="preserve">  </w:t>
      </w:r>
      <w:r w:rsidR="0049177A">
        <w:rPr>
          <w:rFonts w:ascii="Metropolis Medium" w:hAnsi="Metropolis Medium"/>
          <w:spacing w:val="-68"/>
        </w:rPr>
        <w:t xml:space="preserve">          </w:t>
      </w:r>
      <w:r w:rsidR="0049177A">
        <w:rPr>
          <w:rFonts w:ascii="Metropolis Medium" w:hAnsi="Metropolis Medium"/>
        </w:rPr>
        <w:t xml:space="preserve"> ako je </w:t>
      </w:r>
      <w:r w:rsidRPr="007B6BDA">
        <w:rPr>
          <w:rFonts w:ascii="Metropolis Medium" w:hAnsi="Metropolis Medium"/>
        </w:rPr>
        <w:t>putnik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mlađi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od 18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godina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prihvaćaju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ove Opće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uvjete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putovanja.</w:t>
      </w:r>
    </w:p>
    <w:p w14:paraId="6B16F228" w14:textId="77777777" w:rsidR="00A52DFB" w:rsidRPr="007B6BDA" w:rsidRDefault="00A52DFB" w:rsidP="00A52DFB">
      <w:pPr>
        <w:spacing w:before="242"/>
        <w:ind w:left="116"/>
        <w:rPr>
          <w:rFonts w:ascii="Metropolis Medium" w:hAnsi="Metropolis Medium"/>
          <w:b/>
          <w:sz w:val="24"/>
        </w:rPr>
      </w:pPr>
    </w:p>
    <w:p w14:paraId="230B5D0A" w14:textId="54D358AA" w:rsidR="00A52DFB" w:rsidRPr="007B6BDA" w:rsidRDefault="00A52DFB" w:rsidP="00A52DFB">
      <w:pPr>
        <w:spacing w:before="242"/>
        <w:ind w:left="116"/>
        <w:rPr>
          <w:rFonts w:ascii="Metropolis Medium" w:hAnsi="Metropolis Medium"/>
          <w:b/>
          <w:sz w:val="24"/>
        </w:rPr>
      </w:pPr>
      <w:r w:rsidRPr="007B6BDA">
        <w:rPr>
          <w:rFonts w:ascii="Metropolis Medium" w:hAnsi="Metropolis Medium"/>
          <w:b/>
          <w:sz w:val="24"/>
        </w:rPr>
        <w:t>Prijavnica:</w:t>
      </w:r>
    </w:p>
    <w:p w14:paraId="05FD0135" w14:textId="77777777" w:rsidR="00A52DFB" w:rsidRPr="007B6BDA" w:rsidRDefault="00A52DFB" w:rsidP="00A52DFB">
      <w:pPr>
        <w:pStyle w:val="BodyText"/>
        <w:rPr>
          <w:rFonts w:ascii="Metropolis Medium" w:hAnsi="Metropolis Medium"/>
          <w:b/>
        </w:rPr>
      </w:pPr>
    </w:p>
    <w:p w14:paraId="5624070C" w14:textId="77777777" w:rsidR="00A52DFB" w:rsidRPr="007B6BDA" w:rsidRDefault="00A52DFB" w:rsidP="00A52DFB">
      <w:pPr>
        <w:pStyle w:val="BodyText"/>
        <w:rPr>
          <w:rFonts w:ascii="Metropolis Medium" w:hAnsi="Metropolis Medium"/>
          <w:b/>
          <w:sz w:val="24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5956"/>
      </w:tblGrid>
      <w:tr w:rsidR="00A52DFB" w:rsidRPr="007B6BDA" w14:paraId="41869AA6" w14:textId="77777777" w:rsidTr="00230CC0">
        <w:trPr>
          <w:trHeight w:val="585"/>
        </w:trPr>
        <w:tc>
          <w:tcPr>
            <w:tcW w:w="2408" w:type="dxa"/>
            <w:tcBorders>
              <w:bottom w:val="single" w:sz="6" w:space="0" w:color="000000"/>
              <w:right w:val="single" w:sz="6" w:space="0" w:color="000000"/>
            </w:tcBorders>
          </w:tcPr>
          <w:p w14:paraId="3F2F4B6C" w14:textId="77777777" w:rsidR="00A52DFB" w:rsidRPr="007B6BDA" w:rsidRDefault="00A52DFB" w:rsidP="00230CC0">
            <w:pPr>
              <w:pStyle w:val="TableParagraph"/>
              <w:spacing w:before="1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Ime</w:t>
            </w:r>
          </w:p>
        </w:tc>
        <w:tc>
          <w:tcPr>
            <w:tcW w:w="5956" w:type="dxa"/>
            <w:tcBorders>
              <w:left w:val="single" w:sz="6" w:space="0" w:color="000000"/>
              <w:bottom w:val="single" w:sz="6" w:space="0" w:color="000000"/>
            </w:tcBorders>
          </w:tcPr>
          <w:p w14:paraId="146D55F0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  <w:tr w:rsidR="00A52DFB" w:rsidRPr="007B6BDA" w14:paraId="63A76E79" w14:textId="77777777" w:rsidTr="00230CC0">
        <w:trPr>
          <w:trHeight w:val="583"/>
        </w:trPr>
        <w:tc>
          <w:tcPr>
            <w:tcW w:w="2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B090" w14:textId="77777777" w:rsidR="00A52DFB" w:rsidRPr="007B6BDA" w:rsidRDefault="00A52DFB" w:rsidP="00230CC0">
            <w:pPr>
              <w:pStyle w:val="TableParagraph"/>
              <w:spacing w:line="291" w:lineRule="exact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Prezime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6D717C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  <w:tr w:rsidR="00A52DFB" w:rsidRPr="007B6BDA" w14:paraId="12F8EABE" w14:textId="77777777" w:rsidTr="00230CC0">
        <w:trPr>
          <w:trHeight w:val="582"/>
        </w:trPr>
        <w:tc>
          <w:tcPr>
            <w:tcW w:w="2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FC4A" w14:textId="77777777" w:rsidR="00A52DFB" w:rsidRPr="007B6BDA" w:rsidRDefault="00A52DFB" w:rsidP="00230CC0">
            <w:pPr>
              <w:pStyle w:val="TableParagraph"/>
              <w:spacing w:line="290" w:lineRule="exact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Adresa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EC5EAC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  <w:tr w:rsidR="00A52DFB" w:rsidRPr="007B6BDA" w14:paraId="1B899FA9" w14:textId="77777777" w:rsidTr="00230CC0">
        <w:trPr>
          <w:trHeight w:val="585"/>
        </w:trPr>
        <w:tc>
          <w:tcPr>
            <w:tcW w:w="2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310B" w14:textId="77777777" w:rsidR="00A52DFB" w:rsidRPr="007B6BDA" w:rsidRDefault="00A52DFB" w:rsidP="00230CC0">
            <w:pPr>
              <w:pStyle w:val="TableParagraph"/>
              <w:spacing w:before="1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OIB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3071C6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  <w:tr w:rsidR="00A52DFB" w:rsidRPr="007B6BDA" w14:paraId="462BE453" w14:textId="77777777" w:rsidTr="00230CC0">
        <w:trPr>
          <w:trHeight w:val="582"/>
        </w:trPr>
        <w:tc>
          <w:tcPr>
            <w:tcW w:w="2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CAFF" w14:textId="77777777" w:rsidR="00A52DFB" w:rsidRPr="007B6BDA" w:rsidRDefault="00A52DFB" w:rsidP="00230CC0">
            <w:pPr>
              <w:pStyle w:val="TableParagraph"/>
              <w:spacing w:line="290" w:lineRule="exact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Datum</w:t>
            </w:r>
            <w:r w:rsidRPr="007B6BDA">
              <w:rPr>
                <w:rFonts w:ascii="Metropolis Medium" w:hAnsi="Metropolis Medium"/>
                <w:spacing w:val="-5"/>
                <w:sz w:val="24"/>
              </w:rPr>
              <w:t xml:space="preserve"> </w:t>
            </w:r>
            <w:r w:rsidRPr="007B6BDA">
              <w:rPr>
                <w:rFonts w:ascii="Metropolis Medium" w:hAnsi="Metropolis Medium"/>
                <w:sz w:val="24"/>
              </w:rPr>
              <w:t>rođenja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7E5FBE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  <w:tr w:rsidR="00A52DFB" w:rsidRPr="007B6BDA" w14:paraId="11CC880E" w14:textId="77777777" w:rsidTr="00230CC0">
        <w:trPr>
          <w:trHeight w:val="582"/>
        </w:trPr>
        <w:tc>
          <w:tcPr>
            <w:tcW w:w="2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1800" w14:textId="77777777" w:rsidR="00A52DFB" w:rsidRPr="007B6BDA" w:rsidRDefault="00A52DFB" w:rsidP="00230CC0">
            <w:pPr>
              <w:pStyle w:val="TableParagraph"/>
              <w:spacing w:line="290" w:lineRule="exact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Kontakt</w:t>
            </w:r>
            <w:r w:rsidRPr="007B6BDA">
              <w:rPr>
                <w:rFonts w:ascii="Metropolis Medium" w:hAnsi="Metropolis Medium"/>
                <w:spacing w:val="-3"/>
                <w:sz w:val="24"/>
              </w:rPr>
              <w:t xml:space="preserve"> </w:t>
            </w:r>
            <w:r w:rsidRPr="007B6BDA">
              <w:rPr>
                <w:rFonts w:ascii="Metropolis Medium" w:hAnsi="Metropolis Medium"/>
                <w:sz w:val="24"/>
              </w:rPr>
              <w:t>broj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1C754A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  <w:tr w:rsidR="00A52DFB" w:rsidRPr="007B6BDA" w14:paraId="265458B7" w14:textId="77777777" w:rsidTr="00230CC0">
        <w:trPr>
          <w:trHeight w:val="585"/>
        </w:trPr>
        <w:tc>
          <w:tcPr>
            <w:tcW w:w="2408" w:type="dxa"/>
            <w:tcBorders>
              <w:top w:val="single" w:sz="6" w:space="0" w:color="000000"/>
              <w:right w:val="single" w:sz="6" w:space="0" w:color="000000"/>
            </w:tcBorders>
          </w:tcPr>
          <w:p w14:paraId="6E8C3156" w14:textId="77777777" w:rsidR="00A52DFB" w:rsidRPr="007B6BDA" w:rsidRDefault="00A52DFB" w:rsidP="00230CC0">
            <w:pPr>
              <w:pStyle w:val="TableParagraph"/>
              <w:spacing w:before="1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Kontakt</w:t>
            </w:r>
            <w:r w:rsidRPr="007B6BDA">
              <w:rPr>
                <w:rFonts w:ascii="Metropolis Medium" w:hAnsi="Metropolis Medium"/>
                <w:spacing w:val="-4"/>
                <w:sz w:val="24"/>
              </w:rPr>
              <w:t xml:space="preserve"> </w:t>
            </w:r>
            <w:r w:rsidRPr="007B6BDA">
              <w:rPr>
                <w:rFonts w:ascii="Metropolis Medium" w:hAnsi="Metropolis Medium"/>
                <w:sz w:val="24"/>
              </w:rPr>
              <w:t>e-mail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</w:tcBorders>
          </w:tcPr>
          <w:p w14:paraId="134DAF8C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</w:tbl>
    <w:p w14:paraId="0CDC2991" w14:textId="77777777" w:rsidR="00A52DFB" w:rsidRDefault="00A52DFB" w:rsidP="00A52DFB">
      <w:pPr>
        <w:pStyle w:val="BodyText"/>
        <w:rPr>
          <w:b/>
        </w:rPr>
      </w:pPr>
    </w:p>
    <w:p w14:paraId="75336548" w14:textId="77777777" w:rsidR="00A52DFB" w:rsidRDefault="00A52DFB" w:rsidP="00A52DFB">
      <w:pPr>
        <w:pStyle w:val="BodyText"/>
        <w:rPr>
          <w:b/>
        </w:rPr>
      </w:pPr>
    </w:p>
    <w:p w14:paraId="5A1B79D5" w14:textId="77777777" w:rsidR="00A52DFB" w:rsidRDefault="00A52DFB" w:rsidP="00A52DFB">
      <w:pPr>
        <w:pStyle w:val="BodyText"/>
        <w:rPr>
          <w:b/>
        </w:rPr>
      </w:pPr>
    </w:p>
    <w:p w14:paraId="6B1DD377" w14:textId="77777777" w:rsidR="00A52DFB" w:rsidRDefault="00A52DFB" w:rsidP="00A52DFB">
      <w:pPr>
        <w:pStyle w:val="BodyText"/>
        <w:rPr>
          <w:b/>
        </w:rPr>
      </w:pPr>
    </w:p>
    <w:p w14:paraId="72467C6E" w14:textId="77777777" w:rsidR="00A52DFB" w:rsidRDefault="00A52DFB" w:rsidP="00A52DFB">
      <w:pPr>
        <w:pStyle w:val="BodyText"/>
        <w:rPr>
          <w:b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4103"/>
        <w:gridCol w:w="2119"/>
      </w:tblGrid>
      <w:tr w:rsidR="00A52DFB" w:rsidRPr="002046D5" w14:paraId="66E34869" w14:textId="77777777" w:rsidTr="00230CC0">
        <w:trPr>
          <w:trHeight w:val="1098"/>
        </w:trPr>
        <w:tc>
          <w:tcPr>
            <w:tcW w:w="2128" w:type="dxa"/>
            <w:tcBorders>
              <w:bottom w:val="single" w:sz="6" w:space="0" w:color="000000"/>
            </w:tcBorders>
          </w:tcPr>
          <w:p w14:paraId="15208013" w14:textId="77777777" w:rsidR="00A52DFB" w:rsidRPr="002046D5" w:rsidRDefault="00A52DFB" w:rsidP="00230CC0">
            <w:pPr>
              <w:pStyle w:val="TableParagraph"/>
              <w:spacing w:line="242" w:lineRule="exact"/>
              <w:rPr>
                <w:rFonts w:ascii="Metropolis Medium" w:hAnsi="Metropolis Medium"/>
                <w:sz w:val="20"/>
              </w:rPr>
            </w:pPr>
            <w:r w:rsidRPr="002046D5">
              <w:rPr>
                <w:rFonts w:ascii="Metropolis Medium" w:hAnsi="Metropolis Medium"/>
                <w:sz w:val="20"/>
              </w:rPr>
              <w:t>Potpis</w:t>
            </w:r>
            <w:r w:rsidRPr="002046D5">
              <w:rPr>
                <w:rFonts w:ascii="Metropolis Medium" w:hAnsi="Metropolis Medium"/>
                <w:spacing w:val="-4"/>
                <w:sz w:val="20"/>
              </w:rPr>
              <w:t xml:space="preserve"> </w:t>
            </w:r>
            <w:r w:rsidRPr="002046D5">
              <w:rPr>
                <w:rFonts w:ascii="Metropolis Medium" w:hAnsi="Metropolis Medium"/>
                <w:sz w:val="20"/>
              </w:rPr>
              <w:t>putnika</w:t>
            </w:r>
          </w:p>
        </w:tc>
        <w:tc>
          <w:tcPr>
            <w:tcW w:w="4103" w:type="dxa"/>
          </w:tcPr>
          <w:p w14:paraId="1ADE12F9" w14:textId="77777777" w:rsidR="00A52DFB" w:rsidRPr="002046D5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</w:tcPr>
          <w:p w14:paraId="548AAB87" w14:textId="77777777" w:rsidR="00A52DFB" w:rsidRPr="002046D5" w:rsidRDefault="00A52DFB" w:rsidP="00230CC0">
            <w:pPr>
              <w:pStyle w:val="TableParagraph"/>
              <w:spacing w:line="242" w:lineRule="exact"/>
              <w:ind w:left="543"/>
              <w:rPr>
                <w:rFonts w:ascii="Metropolis Medium" w:hAnsi="Metropolis Medium"/>
                <w:sz w:val="20"/>
              </w:rPr>
            </w:pPr>
            <w:r w:rsidRPr="002046D5">
              <w:rPr>
                <w:rFonts w:ascii="Metropolis Medium" w:hAnsi="Metropolis Medium"/>
                <w:sz w:val="20"/>
              </w:rPr>
              <w:t>Datum</w:t>
            </w:r>
          </w:p>
        </w:tc>
      </w:tr>
      <w:tr w:rsidR="00A52DFB" w14:paraId="1E3CDBF0" w14:textId="77777777" w:rsidTr="00230CC0">
        <w:trPr>
          <w:trHeight w:val="830"/>
        </w:trPr>
        <w:tc>
          <w:tcPr>
            <w:tcW w:w="2128" w:type="dxa"/>
            <w:tcBorders>
              <w:top w:val="single" w:sz="6" w:space="0" w:color="000000"/>
            </w:tcBorders>
          </w:tcPr>
          <w:p w14:paraId="385DD357" w14:textId="77777777" w:rsidR="00A52DFB" w:rsidRPr="002046D5" w:rsidRDefault="00A52DFB" w:rsidP="00230CC0">
            <w:pPr>
              <w:pStyle w:val="TableParagraph"/>
              <w:rPr>
                <w:rFonts w:ascii="Metropolis Medium" w:hAnsi="Metropolis Medium"/>
                <w:b/>
                <w:sz w:val="24"/>
              </w:rPr>
            </w:pPr>
          </w:p>
          <w:p w14:paraId="0281795D" w14:textId="77777777" w:rsidR="00A52DFB" w:rsidRPr="002046D5" w:rsidRDefault="00A52DFB" w:rsidP="00230CC0">
            <w:pPr>
              <w:pStyle w:val="TableParagraph"/>
              <w:rPr>
                <w:rFonts w:ascii="Metropolis Medium" w:hAnsi="Metropolis Medium"/>
                <w:b/>
                <w:sz w:val="23"/>
              </w:rPr>
            </w:pPr>
          </w:p>
          <w:p w14:paraId="16E4B234" w14:textId="77777777" w:rsidR="00A52DFB" w:rsidRDefault="00A52DFB" w:rsidP="00230CC0">
            <w:pPr>
              <w:pStyle w:val="TableParagraph"/>
              <w:spacing w:line="223" w:lineRule="exact"/>
              <w:rPr>
                <w:rFonts w:ascii="Metropolis Medium" w:hAnsi="Metropolis Medium"/>
                <w:sz w:val="20"/>
              </w:rPr>
            </w:pPr>
            <w:r w:rsidRPr="002046D5">
              <w:rPr>
                <w:rFonts w:ascii="Metropolis Medium" w:hAnsi="Metropolis Medium"/>
                <w:sz w:val="20"/>
              </w:rPr>
              <w:t>Potpis</w:t>
            </w:r>
            <w:r w:rsidRPr="002046D5">
              <w:rPr>
                <w:rFonts w:ascii="Metropolis Medium" w:hAnsi="Metropolis Medium"/>
                <w:spacing w:val="-5"/>
                <w:sz w:val="20"/>
              </w:rPr>
              <w:t xml:space="preserve"> </w:t>
            </w:r>
            <w:r w:rsidRPr="002046D5">
              <w:rPr>
                <w:rFonts w:ascii="Metropolis Medium" w:hAnsi="Metropolis Medium"/>
                <w:sz w:val="20"/>
              </w:rPr>
              <w:t>roditelja</w:t>
            </w:r>
          </w:p>
          <w:p w14:paraId="66D68022" w14:textId="77777777" w:rsidR="0049177A" w:rsidRDefault="0049177A" w:rsidP="00230CC0">
            <w:pPr>
              <w:pStyle w:val="TableParagraph"/>
              <w:spacing w:line="223" w:lineRule="exact"/>
              <w:rPr>
                <w:rFonts w:ascii="Metropolis Medium" w:hAnsi="Metropolis Medium"/>
                <w:sz w:val="20"/>
              </w:rPr>
            </w:pPr>
          </w:p>
          <w:p w14:paraId="3C19A693" w14:textId="77777777" w:rsidR="0049177A" w:rsidRPr="002046D5" w:rsidRDefault="0049177A" w:rsidP="00230CC0">
            <w:pPr>
              <w:pStyle w:val="TableParagraph"/>
              <w:spacing w:line="223" w:lineRule="exact"/>
              <w:rPr>
                <w:rFonts w:ascii="Metropolis Medium" w:hAnsi="Metropolis Medium"/>
                <w:sz w:val="20"/>
              </w:rPr>
            </w:pPr>
          </w:p>
        </w:tc>
        <w:tc>
          <w:tcPr>
            <w:tcW w:w="4103" w:type="dxa"/>
          </w:tcPr>
          <w:p w14:paraId="3F181B50" w14:textId="77777777" w:rsidR="00A52DFB" w:rsidRDefault="00A52DFB" w:rsidP="00230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  <w:tcBorders>
              <w:top w:val="single" w:sz="6" w:space="0" w:color="000000"/>
            </w:tcBorders>
          </w:tcPr>
          <w:p w14:paraId="1ADCA89A" w14:textId="77777777" w:rsidR="00A52DFB" w:rsidRDefault="00A52DFB" w:rsidP="00230CC0">
            <w:pPr>
              <w:pStyle w:val="TableParagraph"/>
              <w:rPr>
                <w:rFonts w:ascii="Times New Roman"/>
              </w:rPr>
            </w:pPr>
          </w:p>
        </w:tc>
      </w:tr>
    </w:tbl>
    <w:p w14:paraId="5EAAFC6C" w14:textId="6A54DDF1" w:rsidR="00586AA7" w:rsidRPr="00A52DFB" w:rsidRDefault="00A52DFB" w:rsidP="00A52DFB">
      <w:pPr>
        <w:pStyle w:val="BodyText"/>
        <w:spacing w:before="5"/>
        <w:rPr>
          <w:b/>
          <w:sz w:val="15"/>
        </w:rPr>
        <w:sectPr w:rsidR="00586AA7" w:rsidRPr="00A52DFB">
          <w:pgSz w:w="12240" w:h="15840"/>
          <w:pgMar w:top="2440" w:right="1300" w:bottom="280" w:left="1300" w:header="708" w:footer="0" w:gutter="0"/>
          <w:cols w:space="720"/>
        </w:sect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736C37" wp14:editId="56723F95">
                <wp:simplePos x="0" y="0"/>
                <wp:positionH relativeFrom="page">
                  <wp:posOffset>904875</wp:posOffset>
                </wp:positionH>
                <wp:positionV relativeFrom="paragraph">
                  <wp:posOffset>148590</wp:posOffset>
                </wp:positionV>
                <wp:extent cx="1345565" cy="127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5565" cy="1270"/>
                        </a:xfrm>
                        <a:custGeom>
                          <a:avLst/>
                          <a:gdLst>
                            <a:gd name="T0" fmla="+- 0 1425 1425"/>
                            <a:gd name="T1" fmla="*/ T0 w 2119"/>
                            <a:gd name="T2" fmla="+- 0 3544 1425"/>
                            <a:gd name="T3" fmla="*/ T2 w 2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19">
                              <a:moveTo>
                                <a:pt x="0" y="0"/>
                              </a:moveTo>
                              <a:lnTo>
                                <a:pt x="21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A983" id="Freeform 1" o:spid="_x0000_s1026" style="position:absolute;margin-left:71.25pt;margin-top:11.7pt;width:105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" path="m,l2119,e" filled="f">
                <v:path arrowok="t" o:connecttype="custom" o:connectlocs="0,0;1345565,0" o:connectangles="0,0"/>
                <w10:wrap type="topAndBottom" anchorx="page"/>
              </v:shape>
            </w:pict>
          </mc:Fallback>
        </mc:AlternateContent>
      </w:r>
    </w:p>
    <w:p w14:paraId="60A2936C" w14:textId="77777777" w:rsidR="00586AA7" w:rsidRDefault="00586AA7" w:rsidP="0049177A">
      <w:pPr>
        <w:pStyle w:val="BodyText"/>
      </w:pPr>
    </w:p>
    <w:sectPr w:rsidR="00586AA7" w:rsidSect="00A419B4">
      <w:pgSz w:w="12240" w:h="15840"/>
      <w:pgMar w:top="2438" w:right="1298" w:bottom="278" w:left="129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0FAEB" w14:textId="77777777" w:rsidR="000976FC" w:rsidRDefault="000976FC">
      <w:r>
        <w:separator/>
      </w:r>
    </w:p>
  </w:endnote>
  <w:endnote w:type="continuationSeparator" w:id="0">
    <w:p w14:paraId="4097C1B6" w14:textId="77777777" w:rsidR="000976FC" w:rsidRDefault="0009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etropoli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F27F1" w14:textId="77777777" w:rsidR="00A419B4" w:rsidRDefault="00A41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DD66" w14:textId="77777777" w:rsidR="00A419B4" w:rsidRDefault="00A41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2A9E9" w14:textId="77777777" w:rsidR="00A419B4" w:rsidRDefault="00A41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0DE60" w14:textId="77777777" w:rsidR="000976FC" w:rsidRDefault="000976FC">
      <w:r>
        <w:separator/>
      </w:r>
    </w:p>
  </w:footnote>
  <w:footnote w:type="continuationSeparator" w:id="0">
    <w:p w14:paraId="28DFB9B5" w14:textId="77777777" w:rsidR="000976FC" w:rsidRDefault="0009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ED7F" w14:textId="77777777" w:rsidR="00A419B4" w:rsidRDefault="00A41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4819"/>
    </w:tblGrid>
    <w:tr w:rsidR="00A419B4" w14:paraId="4246EC70" w14:textId="77777777" w:rsidTr="00EF4C31">
      <w:trPr>
        <w:trHeight w:val="993"/>
      </w:trPr>
      <w:tc>
        <w:tcPr>
          <w:tcW w:w="4253" w:type="dxa"/>
          <w:vAlign w:val="center"/>
        </w:tcPr>
        <w:p w14:paraId="5786A665" w14:textId="77777777" w:rsidR="00A419B4" w:rsidRDefault="00A419B4" w:rsidP="00EF4C31">
          <w:pPr>
            <w:pStyle w:val="BasicParagraph"/>
            <w:ind w:left="-113"/>
            <w:rPr>
              <w:rFonts w:ascii="Verdana Pro" w:hAnsi="Verdana Pro" w:cs="Verdana Pro"/>
              <w:sz w:val="16"/>
              <w:szCs w:val="16"/>
            </w:rPr>
          </w:pPr>
          <w:r>
            <w:rPr>
              <w:rFonts w:ascii="Verdana Pro" w:hAnsi="Verdana Pro" w:cs="Verdana Pro"/>
              <w:noProof/>
              <w:sz w:val="16"/>
              <w:szCs w:val="16"/>
              <w:lang w:val="hr-HR" w:eastAsia="hr-HR"/>
            </w:rPr>
            <w:drawing>
              <wp:inline distT="0" distB="0" distL="0" distR="0" wp14:anchorId="535DE3EA" wp14:editId="53FD6C69">
                <wp:extent cx="2398164" cy="350501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HV-Education_LOGO_horizontalni_cr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164" cy="350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bottom"/>
        </w:tcPr>
        <w:p w14:paraId="63AA546B" w14:textId="77777777" w:rsidR="00A419B4" w:rsidRPr="00724AAF" w:rsidRDefault="00A419B4" w:rsidP="00EF4C31">
          <w:pPr>
            <w:jc w:val="right"/>
            <w:rPr>
              <w:rFonts w:ascii="Proxima Nova" w:hAnsi="Proxima Nova"/>
              <w:sz w:val="16"/>
              <w:szCs w:val="16"/>
            </w:rPr>
          </w:pPr>
          <w:r w:rsidRPr="00724AAF">
            <w:rPr>
              <w:rFonts w:ascii="Proxima Nova" w:hAnsi="Proxima Nova"/>
              <w:color w:val="000000"/>
              <w:sz w:val="16"/>
              <w:szCs w:val="16"/>
            </w:rPr>
            <w:t>Martićeva 13, Zagreb</w:t>
          </w:r>
        </w:p>
        <w:p w14:paraId="18758403" w14:textId="77777777" w:rsidR="00A419B4" w:rsidRPr="00724AAF" w:rsidRDefault="00A419B4" w:rsidP="00EF4C31">
          <w:pPr>
            <w:jc w:val="right"/>
          </w:pPr>
          <w:r w:rsidRPr="004809D6">
            <w:rPr>
              <w:rFonts w:ascii="Proxima Nova" w:hAnsi="Proxima Nova" w:cs="Verdana Pro"/>
              <w:b/>
              <w:sz w:val="16"/>
              <w:szCs w:val="16"/>
            </w:rPr>
            <w:t>OIB:</w:t>
          </w:r>
          <w:r w:rsidRPr="004809D6">
            <w:rPr>
              <w:rFonts w:ascii="Proxima Nova" w:hAnsi="Proxima Nova" w:cs="Verdana Pro"/>
              <w:sz w:val="16"/>
              <w:szCs w:val="16"/>
            </w:rPr>
            <w:t xml:space="preserve"> 59282437477, </w:t>
          </w:r>
          <w:r>
            <w:rPr>
              <w:rFonts w:ascii="Proxima Nova" w:hAnsi="Proxima Nova" w:cs="Verdana Pro"/>
              <w:b/>
              <w:sz w:val="16"/>
              <w:szCs w:val="16"/>
            </w:rPr>
            <w:t>TEL</w:t>
          </w:r>
          <w:r w:rsidRPr="004809D6">
            <w:rPr>
              <w:rFonts w:ascii="Proxima Nova" w:hAnsi="Proxima Nova" w:cs="Verdana Pro"/>
              <w:b/>
              <w:sz w:val="16"/>
              <w:szCs w:val="16"/>
            </w:rPr>
            <w:t>:</w:t>
          </w:r>
          <w:r w:rsidRPr="004809D6">
            <w:rPr>
              <w:rFonts w:ascii="Proxima Nova" w:hAnsi="Proxima Nova" w:cs="Verdana Pro"/>
              <w:sz w:val="16"/>
              <w:szCs w:val="16"/>
            </w:rPr>
            <w:t xml:space="preserve"> </w:t>
          </w:r>
          <w:r w:rsidRPr="00724AAF">
            <w:rPr>
              <w:rFonts w:ascii="Proxima Nova" w:hAnsi="Proxima Nova"/>
              <w:color w:val="000000"/>
              <w:sz w:val="16"/>
              <w:szCs w:val="16"/>
            </w:rPr>
            <w:t>01</w:t>
          </w:r>
          <w:r>
            <w:rPr>
              <w:rFonts w:ascii="Proxima Nova" w:hAnsi="Proxima Nova"/>
              <w:color w:val="000000"/>
              <w:sz w:val="16"/>
              <w:szCs w:val="16"/>
            </w:rPr>
            <w:t xml:space="preserve"> </w:t>
          </w:r>
          <w:r w:rsidRPr="00724AAF">
            <w:rPr>
              <w:rFonts w:ascii="Proxima Nova" w:hAnsi="Proxima Nova"/>
              <w:color w:val="000000"/>
              <w:sz w:val="16"/>
              <w:szCs w:val="16"/>
            </w:rPr>
            <w:t>4812200</w:t>
          </w:r>
        </w:p>
        <w:p w14:paraId="6F561338" w14:textId="77777777" w:rsidR="00A419B4" w:rsidRDefault="00A419B4" w:rsidP="00EF4C31">
          <w:pPr>
            <w:pStyle w:val="BasicParagraph"/>
            <w:jc w:val="right"/>
            <w:rPr>
              <w:rFonts w:ascii="Proxima Nova" w:hAnsi="Proxima Nova" w:cs="Verdana Pro"/>
              <w:sz w:val="16"/>
              <w:szCs w:val="16"/>
            </w:rPr>
          </w:pPr>
          <w:r>
            <w:rPr>
              <w:rFonts w:ascii="Proxima Nova" w:hAnsi="Proxima Nova" w:cs="Verdana Pro"/>
              <w:sz w:val="16"/>
              <w:szCs w:val="16"/>
            </w:rPr>
            <w:t xml:space="preserve">www.bhvedu.com | education@bhv.hr </w:t>
          </w:r>
        </w:p>
        <w:p w14:paraId="542C4B05" w14:textId="77777777" w:rsidR="00A419B4" w:rsidRPr="00A33374" w:rsidRDefault="00A419B4" w:rsidP="00EF4C31">
          <w:pPr>
            <w:pStyle w:val="BasicParagraph"/>
            <w:jc w:val="right"/>
            <w:rPr>
              <w:rFonts w:ascii="Proxima Nova" w:hAnsi="Proxima Nova" w:cs="Verdana Pro"/>
              <w:sz w:val="16"/>
              <w:szCs w:val="16"/>
            </w:rPr>
          </w:pPr>
        </w:p>
      </w:tc>
    </w:tr>
  </w:tbl>
  <w:p w14:paraId="35E95490" w14:textId="77777777" w:rsidR="00A419B4" w:rsidRPr="00072FF9" w:rsidRDefault="00A419B4" w:rsidP="00A419B4">
    <w:pPr>
      <w:pStyle w:val="BasicParagraph"/>
      <w:rPr>
        <w:rFonts w:ascii="Verdana Pro" w:hAnsi="Verdana Pro" w:cs="Verdana Pro"/>
        <w:sz w:val="16"/>
        <w:szCs w:val="16"/>
      </w:rPr>
    </w:pPr>
    <w:r>
      <w:rPr>
        <w:rFonts w:ascii="Verdana Pro" w:hAnsi="Verdana Pro" w:cs="Verdana Pro"/>
        <w:sz w:val="16"/>
        <w:szCs w:val="16"/>
      </w:rPr>
      <w:softHyphen/>
    </w:r>
  </w:p>
  <w:p w14:paraId="0AD5D8A2" w14:textId="73712ADF" w:rsidR="00A15F3B" w:rsidRDefault="00A15F3B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5B82E" w14:textId="77777777" w:rsidR="00A419B4" w:rsidRDefault="00A419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2E7F" w14:textId="77777777" w:rsidR="00A15F3B" w:rsidRDefault="00A15F3B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4819"/>
    </w:tblGrid>
    <w:tr w:rsidR="00A419B4" w14:paraId="2704E42F" w14:textId="77777777" w:rsidTr="00EF4C31">
      <w:trPr>
        <w:trHeight w:val="993"/>
      </w:trPr>
      <w:tc>
        <w:tcPr>
          <w:tcW w:w="4253" w:type="dxa"/>
          <w:vAlign w:val="center"/>
        </w:tcPr>
        <w:p w14:paraId="04113F4F" w14:textId="77777777" w:rsidR="00A419B4" w:rsidRDefault="00A419B4" w:rsidP="00EF4C31">
          <w:pPr>
            <w:pStyle w:val="BasicParagraph"/>
            <w:ind w:left="-113"/>
            <w:rPr>
              <w:rFonts w:ascii="Verdana Pro" w:hAnsi="Verdana Pro" w:cs="Verdana Pro"/>
              <w:sz w:val="16"/>
              <w:szCs w:val="16"/>
            </w:rPr>
          </w:pPr>
          <w:r>
            <w:rPr>
              <w:rFonts w:ascii="Verdana Pro" w:hAnsi="Verdana Pro" w:cs="Verdana Pro"/>
              <w:noProof/>
              <w:sz w:val="16"/>
              <w:szCs w:val="16"/>
              <w:lang w:val="hr-HR" w:eastAsia="hr-HR"/>
            </w:rPr>
            <w:drawing>
              <wp:inline distT="0" distB="0" distL="0" distR="0" wp14:anchorId="3F44A800" wp14:editId="47EDE3DD">
                <wp:extent cx="2398164" cy="350501"/>
                <wp:effectExtent l="0" t="0" r="0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HV-Education_LOGO_horizontalni_cr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164" cy="350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bottom"/>
        </w:tcPr>
        <w:p w14:paraId="24B660BD" w14:textId="77777777" w:rsidR="00A419B4" w:rsidRPr="00724AAF" w:rsidRDefault="00A419B4" w:rsidP="00EF4C31">
          <w:pPr>
            <w:jc w:val="right"/>
            <w:rPr>
              <w:rFonts w:ascii="Proxima Nova" w:hAnsi="Proxima Nova"/>
              <w:sz w:val="16"/>
              <w:szCs w:val="16"/>
            </w:rPr>
          </w:pPr>
          <w:r w:rsidRPr="00724AAF">
            <w:rPr>
              <w:rFonts w:ascii="Proxima Nova" w:hAnsi="Proxima Nova"/>
              <w:color w:val="000000"/>
              <w:sz w:val="16"/>
              <w:szCs w:val="16"/>
            </w:rPr>
            <w:t>Martićeva 13, Zagreb</w:t>
          </w:r>
        </w:p>
        <w:p w14:paraId="03A9FE7E" w14:textId="77777777" w:rsidR="00A419B4" w:rsidRPr="00724AAF" w:rsidRDefault="00A419B4" w:rsidP="00EF4C31">
          <w:pPr>
            <w:jc w:val="right"/>
          </w:pPr>
          <w:r w:rsidRPr="004809D6">
            <w:rPr>
              <w:rFonts w:ascii="Proxima Nova" w:hAnsi="Proxima Nova" w:cs="Verdana Pro"/>
              <w:b/>
              <w:sz w:val="16"/>
              <w:szCs w:val="16"/>
            </w:rPr>
            <w:t>OIB:</w:t>
          </w:r>
          <w:r w:rsidRPr="004809D6">
            <w:rPr>
              <w:rFonts w:ascii="Proxima Nova" w:hAnsi="Proxima Nova" w:cs="Verdana Pro"/>
              <w:sz w:val="16"/>
              <w:szCs w:val="16"/>
            </w:rPr>
            <w:t xml:space="preserve"> 59282437477, </w:t>
          </w:r>
          <w:r>
            <w:rPr>
              <w:rFonts w:ascii="Proxima Nova" w:hAnsi="Proxima Nova" w:cs="Verdana Pro"/>
              <w:b/>
              <w:sz w:val="16"/>
              <w:szCs w:val="16"/>
            </w:rPr>
            <w:t>TEL</w:t>
          </w:r>
          <w:r w:rsidRPr="004809D6">
            <w:rPr>
              <w:rFonts w:ascii="Proxima Nova" w:hAnsi="Proxima Nova" w:cs="Verdana Pro"/>
              <w:b/>
              <w:sz w:val="16"/>
              <w:szCs w:val="16"/>
            </w:rPr>
            <w:t>:</w:t>
          </w:r>
          <w:r w:rsidRPr="004809D6">
            <w:rPr>
              <w:rFonts w:ascii="Proxima Nova" w:hAnsi="Proxima Nova" w:cs="Verdana Pro"/>
              <w:sz w:val="16"/>
              <w:szCs w:val="16"/>
            </w:rPr>
            <w:t xml:space="preserve"> </w:t>
          </w:r>
          <w:r w:rsidRPr="00724AAF">
            <w:rPr>
              <w:rFonts w:ascii="Proxima Nova" w:hAnsi="Proxima Nova"/>
              <w:color w:val="000000"/>
              <w:sz w:val="16"/>
              <w:szCs w:val="16"/>
            </w:rPr>
            <w:t>01</w:t>
          </w:r>
          <w:r>
            <w:rPr>
              <w:rFonts w:ascii="Proxima Nova" w:hAnsi="Proxima Nova"/>
              <w:color w:val="000000"/>
              <w:sz w:val="16"/>
              <w:szCs w:val="16"/>
            </w:rPr>
            <w:t xml:space="preserve"> </w:t>
          </w:r>
          <w:r w:rsidRPr="00724AAF">
            <w:rPr>
              <w:rFonts w:ascii="Proxima Nova" w:hAnsi="Proxima Nova"/>
              <w:color w:val="000000"/>
              <w:sz w:val="16"/>
              <w:szCs w:val="16"/>
            </w:rPr>
            <w:t>4812200</w:t>
          </w:r>
        </w:p>
        <w:p w14:paraId="2B94D45B" w14:textId="77777777" w:rsidR="00A419B4" w:rsidRDefault="00A419B4" w:rsidP="00EF4C31">
          <w:pPr>
            <w:pStyle w:val="BasicParagraph"/>
            <w:jc w:val="right"/>
            <w:rPr>
              <w:rFonts w:ascii="Proxima Nova" w:hAnsi="Proxima Nova" w:cs="Verdana Pro"/>
              <w:sz w:val="16"/>
              <w:szCs w:val="16"/>
            </w:rPr>
          </w:pPr>
          <w:r>
            <w:rPr>
              <w:rFonts w:ascii="Proxima Nova" w:hAnsi="Proxima Nova" w:cs="Verdana Pro"/>
              <w:sz w:val="16"/>
              <w:szCs w:val="16"/>
            </w:rPr>
            <w:t xml:space="preserve">www.bhvedu.com | education@bhv.hr </w:t>
          </w:r>
        </w:p>
        <w:p w14:paraId="07A383D3" w14:textId="77777777" w:rsidR="00A419B4" w:rsidRPr="00A33374" w:rsidRDefault="00A419B4" w:rsidP="00EF4C31">
          <w:pPr>
            <w:pStyle w:val="BasicParagraph"/>
            <w:jc w:val="right"/>
            <w:rPr>
              <w:rFonts w:ascii="Proxima Nova" w:hAnsi="Proxima Nova" w:cs="Verdana Pro"/>
              <w:sz w:val="16"/>
              <w:szCs w:val="16"/>
            </w:rPr>
          </w:pPr>
        </w:p>
      </w:tc>
    </w:tr>
  </w:tbl>
  <w:p w14:paraId="01B2B133" w14:textId="77777777" w:rsidR="00A419B4" w:rsidRPr="00072FF9" w:rsidRDefault="00A419B4" w:rsidP="00A419B4">
    <w:pPr>
      <w:pStyle w:val="BasicParagraph"/>
      <w:rPr>
        <w:rFonts w:ascii="Verdana Pro" w:hAnsi="Verdana Pro" w:cs="Verdana Pro"/>
        <w:sz w:val="16"/>
        <w:szCs w:val="16"/>
      </w:rPr>
    </w:pPr>
    <w:r>
      <w:rPr>
        <w:rFonts w:ascii="Verdana Pro" w:hAnsi="Verdana Pro" w:cs="Verdana Pro"/>
        <w:sz w:val="16"/>
        <w:szCs w:val="16"/>
      </w:rPr>
      <w:softHyphen/>
    </w:r>
  </w:p>
  <w:p w14:paraId="75778F34" w14:textId="3B0D30AD" w:rsidR="00A15F3B" w:rsidRDefault="00A15F3B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879"/>
    <w:multiLevelType w:val="hybridMultilevel"/>
    <w:tmpl w:val="68AE4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045B"/>
    <w:multiLevelType w:val="hybridMultilevel"/>
    <w:tmpl w:val="76D43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0100"/>
    <w:multiLevelType w:val="hybridMultilevel"/>
    <w:tmpl w:val="3CB0AF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90036A"/>
    <w:multiLevelType w:val="hybridMultilevel"/>
    <w:tmpl w:val="3C584EBA"/>
    <w:lvl w:ilvl="0" w:tplc="041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DBC5055"/>
    <w:multiLevelType w:val="multilevel"/>
    <w:tmpl w:val="277C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56DCD"/>
    <w:multiLevelType w:val="hybridMultilevel"/>
    <w:tmpl w:val="66D69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A3D0B"/>
    <w:multiLevelType w:val="hybridMultilevel"/>
    <w:tmpl w:val="0520E4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2D3B5F"/>
    <w:multiLevelType w:val="hybridMultilevel"/>
    <w:tmpl w:val="E5882ED8"/>
    <w:lvl w:ilvl="0" w:tplc="6CEADB92">
      <w:start w:val="1"/>
      <w:numFmt w:val="decimal"/>
      <w:lvlText w:val="%1."/>
      <w:lvlJc w:val="left"/>
      <w:pPr>
        <w:ind w:left="903" w:hanging="42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 w:tplc="FE2805B6">
      <w:start w:val="1"/>
      <w:numFmt w:val="lowerLetter"/>
      <w:lvlText w:val="%2."/>
      <w:lvlJc w:val="left"/>
      <w:pPr>
        <w:ind w:left="1556" w:hanging="360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2" w:tplc="5A5CD01E">
      <w:numFmt w:val="bullet"/>
      <w:lvlText w:val="•"/>
      <w:lvlJc w:val="left"/>
      <w:pPr>
        <w:ind w:left="2457" w:hanging="360"/>
      </w:pPr>
      <w:rPr>
        <w:rFonts w:hint="default"/>
        <w:lang w:val="hr-HR" w:eastAsia="en-US" w:bidi="ar-SA"/>
      </w:rPr>
    </w:lvl>
    <w:lvl w:ilvl="3" w:tplc="BBF08808">
      <w:numFmt w:val="bullet"/>
      <w:lvlText w:val="•"/>
      <w:lvlJc w:val="left"/>
      <w:pPr>
        <w:ind w:left="3355" w:hanging="360"/>
      </w:pPr>
      <w:rPr>
        <w:rFonts w:hint="default"/>
        <w:lang w:val="hr-HR" w:eastAsia="en-US" w:bidi="ar-SA"/>
      </w:rPr>
    </w:lvl>
    <w:lvl w:ilvl="4" w:tplc="0B6C7EFC">
      <w:numFmt w:val="bullet"/>
      <w:lvlText w:val="•"/>
      <w:lvlJc w:val="left"/>
      <w:pPr>
        <w:ind w:left="4253" w:hanging="360"/>
      </w:pPr>
      <w:rPr>
        <w:rFonts w:hint="default"/>
        <w:lang w:val="hr-HR" w:eastAsia="en-US" w:bidi="ar-SA"/>
      </w:rPr>
    </w:lvl>
    <w:lvl w:ilvl="5" w:tplc="EF505FF6">
      <w:numFmt w:val="bullet"/>
      <w:lvlText w:val="•"/>
      <w:lvlJc w:val="left"/>
      <w:pPr>
        <w:ind w:left="5151" w:hanging="360"/>
      </w:pPr>
      <w:rPr>
        <w:rFonts w:hint="default"/>
        <w:lang w:val="hr-HR" w:eastAsia="en-US" w:bidi="ar-SA"/>
      </w:rPr>
    </w:lvl>
    <w:lvl w:ilvl="6" w:tplc="DD128C86">
      <w:numFmt w:val="bullet"/>
      <w:lvlText w:val="•"/>
      <w:lvlJc w:val="left"/>
      <w:pPr>
        <w:ind w:left="6048" w:hanging="360"/>
      </w:pPr>
      <w:rPr>
        <w:rFonts w:hint="default"/>
        <w:lang w:val="hr-HR" w:eastAsia="en-US" w:bidi="ar-SA"/>
      </w:rPr>
    </w:lvl>
    <w:lvl w:ilvl="7" w:tplc="73645A28">
      <w:numFmt w:val="bullet"/>
      <w:lvlText w:val="•"/>
      <w:lvlJc w:val="left"/>
      <w:pPr>
        <w:ind w:left="6946" w:hanging="360"/>
      </w:pPr>
      <w:rPr>
        <w:rFonts w:hint="default"/>
        <w:lang w:val="hr-HR" w:eastAsia="en-US" w:bidi="ar-SA"/>
      </w:rPr>
    </w:lvl>
    <w:lvl w:ilvl="8" w:tplc="4C6C2006">
      <w:numFmt w:val="bullet"/>
      <w:lvlText w:val="•"/>
      <w:lvlJc w:val="left"/>
      <w:pPr>
        <w:ind w:left="7844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7834285A"/>
    <w:multiLevelType w:val="hybridMultilevel"/>
    <w:tmpl w:val="5B6A72B8"/>
    <w:lvl w:ilvl="0" w:tplc="9038576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607AA4B8">
      <w:numFmt w:val="bullet"/>
      <w:lvlText w:val="•"/>
      <w:lvlJc w:val="left"/>
      <w:pPr>
        <w:ind w:left="1720" w:hanging="360"/>
      </w:pPr>
      <w:rPr>
        <w:rFonts w:hint="default"/>
        <w:lang w:val="hr-HR" w:eastAsia="en-US" w:bidi="ar-SA"/>
      </w:rPr>
    </w:lvl>
    <w:lvl w:ilvl="2" w:tplc="CAE0B06A">
      <w:numFmt w:val="bullet"/>
      <w:lvlText w:val="•"/>
      <w:lvlJc w:val="left"/>
      <w:pPr>
        <w:ind w:left="2600" w:hanging="360"/>
      </w:pPr>
      <w:rPr>
        <w:rFonts w:hint="default"/>
        <w:lang w:val="hr-HR" w:eastAsia="en-US" w:bidi="ar-SA"/>
      </w:rPr>
    </w:lvl>
    <w:lvl w:ilvl="3" w:tplc="6FF6A1AC">
      <w:numFmt w:val="bullet"/>
      <w:lvlText w:val="•"/>
      <w:lvlJc w:val="left"/>
      <w:pPr>
        <w:ind w:left="3480" w:hanging="360"/>
      </w:pPr>
      <w:rPr>
        <w:rFonts w:hint="default"/>
        <w:lang w:val="hr-HR" w:eastAsia="en-US" w:bidi="ar-SA"/>
      </w:rPr>
    </w:lvl>
    <w:lvl w:ilvl="4" w:tplc="CD1EB57E">
      <w:numFmt w:val="bullet"/>
      <w:lvlText w:val="•"/>
      <w:lvlJc w:val="left"/>
      <w:pPr>
        <w:ind w:left="4360" w:hanging="360"/>
      </w:pPr>
      <w:rPr>
        <w:rFonts w:hint="default"/>
        <w:lang w:val="hr-HR" w:eastAsia="en-US" w:bidi="ar-SA"/>
      </w:rPr>
    </w:lvl>
    <w:lvl w:ilvl="5" w:tplc="2384D196">
      <w:numFmt w:val="bullet"/>
      <w:lvlText w:val="•"/>
      <w:lvlJc w:val="left"/>
      <w:pPr>
        <w:ind w:left="5240" w:hanging="360"/>
      </w:pPr>
      <w:rPr>
        <w:rFonts w:hint="default"/>
        <w:lang w:val="hr-HR" w:eastAsia="en-US" w:bidi="ar-SA"/>
      </w:rPr>
    </w:lvl>
    <w:lvl w:ilvl="6" w:tplc="023AABD8">
      <w:numFmt w:val="bullet"/>
      <w:lvlText w:val="•"/>
      <w:lvlJc w:val="left"/>
      <w:pPr>
        <w:ind w:left="6120" w:hanging="360"/>
      </w:pPr>
      <w:rPr>
        <w:rFonts w:hint="default"/>
        <w:lang w:val="hr-HR" w:eastAsia="en-US" w:bidi="ar-SA"/>
      </w:rPr>
    </w:lvl>
    <w:lvl w:ilvl="7" w:tplc="063228CE">
      <w:numFmt w:val="bullet"/>
      <w:lvlText w:val="•"/>
      <w:lvlJc w:val="left"/>
      <w:pPr>
        <w:ind w:left="7000" w:hanging="360"/>
      </w:pPr>
      <w:rPr>
        <w:rFonts w:hint="default"/>
        <w:lang w:val="hr-HR" w:eastAsia="en-US" w:bidi="ar-SA"/>
      </w:rPr>
    </w:lvl>
    <w:lvl w:ilvl="8" w:tplc="E5603ADE">
      <w:numFmt w:val="bullet"/>
      <w:lvlText w:val="•"/>
      <w:lvlJc w:val="left"/>
      <w:pPr>
        <w:ind w:left="7880" w:hanging="360"/>
      </w:pPr>
      <w:rPr>
        <w:rFonts w:hint="default"/>
        <w:lang w:val="hr-HR" w:eastAsia="en-US" w:bidi="ar-SA"/>
      </w:rPr>
    </w:lvl>
  </w:abstractNum>
  <w:num w:numId="1" w16cid:durableId="80876485">
    <w:abstractNumId w:val="7"/>
  </w:num>
  <w:num w:numId="2" w16cid:durableId="1253389271">
    <w:abstractNumId w:val="8"/>
  </w:num>
  <w:num w:numId="3" w16cid:durableId="2142113711">
    <w:abstractNumId w:val="1"/>
  </w:num>
  <w:num w:numId="4" w16cid:durableId="1613320805">
    <w:abstractNumId w:val="3"/>
  </w:num>
  <w:num w:numId="5" w16cid:durableId="1000933131">
    <w:abstractNumId w:val="4"/>
  </w:num>
  <w:num w:numId="6" w16cid:durableId="1394044799">
    <w:abstractNumId w:val="2"/>
  </w:num>
  <w:num w:numId="7" w16cid:durableId="323897794">
    <w:abstractNumId w:val="6"/>
  </w:num>
  <w:num w:numId="8" w16cid:durableId="307789798">
    <w:abstractNumId w:val="5"/>
  </w:num>
  <w:num w:numId="9" w16cid:durableId="124498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A7"/>
    <w:rsid w:val="00081CEA"/>
    <w:rsid w:val="000976FC"/>
    <w:rsid w:val="000B0965"/>
    <w:rsid w:val="0011082E"/>
    <w:rsid w:val="001D40E3"/>
    <w:rsid w:val="002046D5"/>
    <w:rsid w:val="00252DAD"/>
    <w:rsid w:val="00256EFF"/>
    <w:rsid w:val="002F1B43"/>
    <w:rsid w:val="00367AD6"/>
    <w:rsid w:val="003777AB"/>
    <w:rsid w:val="00377CAD"/>
    <w:rsid w:val="00423D3F"/>
    <w:rsid w:val="004361C8"/>
    <w:rsid w:val="0049177A"/>
    <w:rsid w:val="00554326"/>
    <w:rsid w:val="00586AA7"/>
    <w:rsid w:val="005E6D31"/>
    <w:rsid w:val="0063310D"/>
    <w:rsid w:val="00636B9B"/>
    <w:rsid w:val="0069768F"/>
    <w:rsid w:val="006D0A68"/>
    <w:rsid w:val="0074033A"/>
    <w:rsid w:val="00770CD3"/>
    <w:rsid w:val="007B6BDA"/>
    <w:rsid w:val="007D0A78"/>
    <w:rsid w:val="007E1E1C"/>
    <w:rsid w:val="007E578F"/>
    <w:rsid w:val="00803D6C"/>
    <w:rsid w:val="008E4357"/>
    <w:rsid w:val="008F28FD"/>
    <w:rsid w:val="009034C1"/>
    <w:rsid w:val="00920B41"/>
    <w:rsid w:val="009A229C"/>
    <w:rsid w:val="009C002E"/>
    <w:rsid w:val="009F45F3"/>
    <w:rsid w:val="009F74AE"/>
    <w:rsid w:val="00A0274A"/>
    <w:rsid w:val="00A15F3B"/>
    <w:rsid w:val="00A419B4"/>
    <w:rsid w:val="00A52DFB"/>
    <w:rsid w:val="00AC250B"/>
    <w:rsid w:val="00B82628"/>
    <w:rsid w:val="00B908B6"/>
    <w:rsid w:val="00BE4989"/>
    <w:rsid w:val="00C74EE8"/>
    <w:rsid w:val="00C94FF7"/>
    <w:rsid w:val="00D03984"/>
    <w:rsid w:val="00D642E5"/>
    <w:rsid w:val="00E1119F"/>
    <w:rsid w:val="00E80DC2"/>
    <w:rsid w:val="00F314A9"/>
    <w:rsid w:val="00F87B77"/>
    <w:rsid w:val="00FE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14E0C2"/>
  <w15:docId w15:val="{CC54FE00-82A7-438C-9FE9-672F72D3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Heading1">
    <w:name w:val="heading 1"/>
    <w:basedOn w:val="Normal"/>
    <w:uiPriority w:val="1"/>
    <w:qFormat/>
    <w:pPr>
      <w:ind w:left="836"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9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1"/>
      <w:ind w:left="1823" w:right="182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43" w:lineRule="exact"/>
      <w:ind w:left="83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49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89"/>
    <w:rPr>
      <w:rFonts w:ascii="Lucida Grande" w:eastAsia="Verdana" w:hAnsi="Lucida Grande" w:cs="Lucida Grande"/>
      <w:sz w:val="18"/>
      <w:szCs w:val="1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BE4989"/>
    <w:rPr>
      <w:rFonts w:asciiTheme="majorHAnsi" w:eastAsiaTheme="majorEastAsia" w:hAnsiTheme="majorHAnsi" w:cstheme="majorBidi"/>
      <w:b/>
      <w:bCs/>
      <w:i/>
      <w:iCs/>
      <w:color w:val="4F81BD" w:themeColor="accent1"/>
      <w:lang w:val="hr-HR"/>
    </w:rPr>
  </w:style>
  <w:style w:type="character" w:styleId="Strong">
    <w:name w:val="Strong"/>
    <w:basedOn w:val="DefaultParagraphFont"/>
    <w:uiPriority w:val="22"/>
    <w:qFormat/>
    <w:rsid w:val="00BE4989"/>
    <w:rPr>
      <w:b/>
      <w:bCs/>
    </w:rPr>
  </w:style>
  <w:style w:type="paragraph" w:styleId="NormalWeb">
    <w:name w:val="Normal (Web)"/>
    <w:basedOn w:val="Normal"/>
    <w:uiPriority w:val="99"/>
    <w:unhideWhenUsed/>
    <w:rsid w:val="00BE4989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0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02E"/>
    <w:rPr>
      <w:rFonts w:ascii="Verdana" w:eastAsia="Verdana" w:hAnsi="Verdana" w:cs="Verdan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C00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02E"/>
    <w:rPr>
      <w:rFonts w:ascii="Verdana" w:eastAsia="Verdana" w:hAnsi="Verdana" w:cs="Verdana"/>
      <w:lang w:val="hr-HR"/>
    </w:rPr>
  </w:style>
  <w:style w:type="table" w:styleId="TableGrid">
    <w:name w:val="Table Grid"/>
    <w:basedOn w:val="TableNormal"/>
    <w:uiPriority w:val="39"/>
    <w:rsid w:val="00A419B4"/>
    <w:pPr>
      <w:widowControl/>
      <w:autoSpaceDE/>
      <w:autoSpaceDN/>
    </w:pPr>
    <w:rPr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A419B4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BHV d. o. o.</Company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 Roškarić</dc:creator>
  <cp:lastModifiedBy>Sabina Islamčević</cp:lastModifiedBy>
  <cp:revision>2</cp:revision>
  <cp:lastPrinted>2023-03-31T12:11:00Z</cp:lastPrinted>
  <dcterms:created xsi:type="dcterms:W3CDTF">2024-11-04T08:30:00Z</dcterms:created>
  <dcterms:modified xsi:type="dcterms:W3CDTF">2024-11-04T08:30:00Z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2023-03-16T00:00:00Z</vt:filetime>
  </property>
</Properties>
</file>